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BB0F0">
      <w:pPr>
        <w:pStyle w:val="2"/>
      </w:pPr>
    </w:p>
    <w:p w14:paraId="3CE9AB0A">
      <w:pPr>
        <w:pStyle w:val="2"/>
        <w:rPr>
          <w:sz w:val="40"/>
          <w:szCs w:val="40"/>
        </w:rPr>
      </w:pPr>
      <w:r>
        <w:t xml:space="preserve">                                       </w:t>
      </w:r>
      <w:r>
        <w:rPr>
          <w:sz w:val="40"/>
          <w:szCs w:val="40"/>
        </w:rPr>
        <w:t>BHUSHAN GOLATKAR</w:t>
      </w:r>
    </w:p>
    <w:p w14:paraId="5B4C4F46">
      <w:pPr>
        <w:jc w:val="both"/>
        <w:rPr>
          <w:rFonts w:ascii="Verdana" w:hAnsi="Verdana"/>
          <w:b/>
          <w:sz w:val="17"/>
          <w:szCs w:val="17"/>
        </w:rPr>
      </w:pPr>
      <w:r>
        <w:rPr>
          <w:rFonts w:ascii="Verdana" w:hAnsi="Verdana"/>
          <w:b/>
          <w:sz w:val="17"/>
          <w:szCs w:val="17"/>
        </w:rPr>
        <w:t>Recruitment ~ Comp &amp; Benefits ~Talent Management~ I.R. ~ Legal Compliances~ Engagement</w:t>
      </w:r>
    </w:p>
    <w:p w14:paraId="5CDE0654">
      <w:pPr>
        <w:jc w:val="both"/>
        <w:rPr>
          <w:rFonts w:ascii="Verdana" w:hAnsi="Verdana"/>
          <w:b/>
          <w:sz w:val="17"/>
          <w:szCs w:val="17"/>
        </w:rPr>
      </w:pPr>
      <w:r>
        <w:rPr>
          <w:rFonts w:ascii="Verdana" w:hAnsi="Verdana"/>
          <w:sz w:val="17"/>
          <w:szCs w:val="17"/>
        </w:rPr>
        <mc:AlternateContent>
          <mc:Choice Requires="wps">
            <w:drawing>
              <wp:inline distT="0" distB="0" distL="0" distR="0">
                <wp:extent cx="6099175" cy="50800"/>
                <wp:effectExtent l="0" t="635" r="0" b="0"/>
                <wp:docPr id="2" name="1027"/>
                <wp:cNvGraphicFramePr/>
                <a:graphic xmlns:a="http://schemas.openxmlformats.org/drawingml/2006/main">
                  <a:graphicData uri="http://schemas.microsoft.com/office/word/2010/wordprocessingShape">
                    <wps:wsp>
                      <wps:cNvSpPr>
                        <a:spLocks noChangeArrowheads="1"/>
                      </wps:cNvSpPr>
                      <wps:spPr bwMode="auto">
                        <a:xfrm>
                          <a:off x="0" y="0"/>
                          <a:ext cx="6099175" cy="50800"/>
                        </a:xfrm>
                        <a:prstGeom prst="rect">
                          <a:avLst/>
                        </a:prstGeom>
                        <a:solidFill>
                          <a:srgbClr val="969696"/>
                        </a:solidFill>
                        <a:ln>
                          <a:noFill/>
                        </a:ln>
                      </wps:spPr>
                      <wps:bodyPr rot="0" vert="horz" wrap="square" lIns="91440" tIns="45720" rIns="91440" bIns="45720" anchor="t" anchorCtr="0" upright="1">
                        <a:noAutofit/>
                      </wps:bodyPr>
                    </wps:wsp>
                  </a:graphicData>
                </a:graphic>
              </wp:inline>
            </w:drawing>
          </mc:Choice>
          <mc:Fallback>
            <w:pict>
              <v:rect id="1027" o:spid="_x0000_s1026" o:spt="1" style="height:4pt;width:480.25pt;" fillcolor="#969696" filled="t" stroked="f" coordsize="21600,21600" o:gfxdata="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jUiSnVAAAAAwEAAA8AAAAAAAAAAQAgAAAA&#10;IgAAAGRycy9kb3ducmV2LnhtbFBLAQIUABQAAAAIAIdO4kDTlMnjDgIAACEEAAAOAAAAAAAAAAEA&#10;IAAAACQBAABkcnMvZTJvRG9jLnhtbFBLBQYAAAAABgAGAFkBAACkBQAAAAA=&#10;">
                <v:fill on="t" focussize="0,0"/>
                <v:stroke on="f"/>
                <v:imagedata o:title=""/>
                <o:lock v:ext="edit" aspectratio="f"/>
                <w10:wrap type="none"/>
                <w10:anchorlock/>
              </v:rect>
            </w:pict>
          </mc:Fallback>
        </mc:AlternateContent>
      </w:r>
    </w:p>
    <w:p w14:paraId="0742EB4A">
      <w:pPr>
        <w:numPr>
          <w:ilvl w:val="0"/>
          <w:numId w:val="1"/>
        </w:numPr>
        <w:spacing w:after="120" w:line="240" w:lineRule="auto"/>
        <w:jc w:val="both"/>
        <w:rPr>
          <w:rFonts w:ascii="Verdana" w:hAnsi="Verdana" w:cs="Estrangelo Edessa"/>
          <w:sz w:val="20"/>
          <w:szCs w:val="20"/>
        </w:rPr>
      </w:pPr>
      <w:r>
        <w:rPr>
          <w:rFonts w:ascii="Arial" w:hAnsi="Arial" w:cs="Arial"/>
          <w:color w:val="000000"/>
          <w:sz w:val="20"/>
          <w:szCs w:val="20"/>
          <w:shd w:val="clear" w:color="auto" w:fill="FFFFFF"/>
        </w:rPr>
        <w:t>Innovative, forward-thinking leader with 20 years of career leading complex HR initiatives; dynamic, knowledgeable and trusted advisor providing sound guidance to management and employees at all levels in all functions.</w:t>
      </w:r>
    </w:p>
    <w:p w14:paraId="29B86A8C">
      <w:pPr>
        <w:numPr>
          <w:ilvl w:val="0"/>
          <w:numId w:val="1"/>
        </w:numPr>
        <w:spacing w:after="120" w:line="240" w:lineRule="auto"/>
        <w:jc w:val="both"/>
        <w:rPr>
          <w:rFonts w:ascii="Arial" w:hAnsi="Arial" w:cs="Arial"/>
          <w:sz w:val="20"/>
          <w:szCs w:val="20"/>
        </w:rPr>
      </w:pPr>
      <w:r>
        <w:rPr>
          <w:rFonts w:ascii="Arial" w:hAnsi="Arial" w:cs="Arial"/>
          <w:sz w:val="20"/>
          <w:szCs w:val="20"/>
        </w:rPr>
        <w:t xml:space="preserve">Rich experience of </w:t>
      </w:r>
      <w:r>
        <w:rPr>
          <w:rFonts w:ascii="Arial" w:hAnsi="Arial" w:cs="Arial"/>
          <w:b/>
          <w:bCs/>
          <w:sz w:val="20"/>
          <w:szCs w:val="20"/>
        </w:rPr>
        <w:t>Employee Relations &amp; Employee Engagement, Statutory Compliances, and Industrial Relations</w:t>
      </w:r>
      <w:r>
        <w:rPr>
          <w:rFonts w:ascii="Arial" w:hAnsi="Arial" w:cs="Arial"/>
          <w:sz w:val="20"/>
          <w:szCs w:val="20"/>
        </w:rPr>
        <w:t>.</w:t>
      </w:r>
    </w:p>
    <w:p w14:paraId="477519EC">
      <w:pPr>
        <w:numPr>
          <w:ilvl w:val="0"/>
          <w:numId w:val="1"/>
        </w:numPr>
        <w:spacing w:after="120" w:line="240" w:lineRule="auto"/>
        <w:jc w:val="both"/>
        <w:rPr>
          <w:rFonts w:ascii="Arial" w:hAnsi="Arial" w:cs="Arial"/>
          <w:sz w:val="20"/>
          <w:szCs w:val="20"/>
        </w:rPr>
      </w:pPr>
      <w:r>
        <w:rPr>
          <w:rFonts w:ascii="Arial" w:hAnsi="Arial" w:cs="Arial"/>
          <w:sz w:val="20"/>
          <w:szCs w:val="20"/>
        </w:rPr>
        <w:t xml:space="preserve">Expert in the areas of </w:t>
      </w:r>
      <w:r>
        <w:rPr>
          <w:rFonts w:ascii="Arial" w:hAnsi="Arial" w:cs="Arial"/>
          <w:b/>
          <w:bCs/>
          <w:sz w:val="20"/>
          <w:szCs w:val="20"/>
        </w:rPr>
        <w:t>Human Resources Planning, Recruitment, Induction, Compensation &amp; Benefits, Talent Management, Performance Management and Learning &amp; Development.</w:t>
      </w:r>
    </w:p>
    <w:p w14:paraId="55C7FB24">
      <w:pPr>
        <w:numPr>
          <w:ilvl w:val="0"/>
          <w:numId w:val="1"/>
        </w:numPr>
        <w:spacing w:after="120" w:line="240" w:lineRule="auto"/>
        <w:jc w:val="both"/>
        <w:rPr>
          <w:rFonts w:ascii="Arial" w:hAnsi="Arial" w:cs="Arial"/>
          <w:i/>
          <w:sz w:val="20"/>
          <w:szCs w:val="20"/>
        </w:rPr>
      </w:pPr>
      <w:r>
        <w:rPr>
          <w:rFonts w:ascii="Arial" w:hAnsi="Arial" w:cs="Arial"/>
          <w:sz w:val="20"/>
          <w:szCs w:val="20"/>
        </w:rPr>
        <w:t xml:space="preserve">Significant experience of </w:t>
      </w:r>
      <w:r>
        <w:rPr>
          <w:rFonts w:ascii="Arial" w:hAnsi="Arial" w:cs="Arial"/>
          <w:b/>
          <w:bCs/>
          <w:sz w:val="20"/>
          <w:szCs w:val="20"/>
        </w:rPr>
        <w:t>Dealing with Unions, Govt. Agencies, Conducting Domestic Enquiries, handling Court Matters, legal drafting etc.</w:t>
      </w:r>
    </w:p>
    <w:p w14:paraId="37704E8F">
      <w:pPr>
        <w:numPr>
          <w:ilvl w:val="0"/>
          <w:numId w:val="1"/>
        </w:numPr>
        <w:spacing w:after="120" w:line="240" w:lineRule="auto"/>
        <w:jc w:val="both"/>
        <w:rPr>
          <w:rFonts w:ascii="Arial" w:hAnsi="Arial" w:cs="Arial"/>
          <w:sz w:val="20"/>
          <w:szCs w:val="20"/>
        </w:rPr>
      </w:pPr>
      <w:r>
        <w:rPr>
          <w:rFonts w:ascii="Arial" w:hAnsi="Arial" w:cs="Arial"/>
          <w:sz w:val="20"/>
          <w:szCs w:val="20"/>
        </w:rPr>
        <w:t>Proficient at developing and implementing systems for enhancing efficiency and employee welfare.</w:t>
      </w:r>
    </w:p>
    <w:p w14:paraId="4E4FEC9B">
      <w:pPr>
        <w:numPr>
          <w:ilvl w:val="0"/>
          <w:numId w:val="1"/>
        </w:numPr>
        <w:spacing w:after="120" w:line="240" w:lineRule="auto"/>
        <w:jc w:val="both"/>
        <w:rPr>
          <w:rFonts w:ascii="Arial" w:hAnsi="Arial" w:cs="Arial"/>
          <w:b/>
          <w:i/>
          <w:sz w:val="20"/>
          <w:szCs w:val="20"/>
        </w:rPr>
      </w:pPr>
      <w:r>
        <w:rPr>
          <w:rFonts w:ascii="Arial" w:hAnsi="Arial" w:cs="Arial"/>
          <w:sz w:val="20"/>
          <w:szCs w:val="20"/>
        </w:rPr>
        <w:t>Significant experience of implementing &amp; evolving HR processes/manuals, compensation plans, incentive schemes etc.</w:t>
      </w:r>
    </w:p>
    <w:p w14:paraId="3E45E751">
      <w:pPr>
        <w:numPr>
          <w:ilvl w:val="0"/>
          <w:numId w:val="1"/>
        </w:numPr>
        <w:spacing w:after="120" w:line="240" w:lineRule="auto"/>
        <w:jc w:val="both"/>
        <w:rPr>
          <w:rFonts w:ascii="Arial" w:hAnsi="Arial" w:cs="Arial"/>
          <w:b/>
          <w:i/>
          <w:sz w:val="20"/>
          <w:szCs w:val="20"/>
        </w:rPr>
      </w:pPr>
      <w:r>
        <w:rPr>
          <w:rFonts w:ascii="Arial" w:hAnsi="Arial" w:cs="Arial"/>
          <w:sz w:val="20"/>
          <w:szCs w:val="20"/>
        </w:rPr>
        <w:t>Excellent Written &amp; verbal Communication Skills.</w:t>
      </w:r>
      <w:r>
        <w:rPr>
          <w:rFonts w:ascii="Arial" w:hAnsi="Arial" w:cs="Arial"/>
          <w:sz w:val="20"/>
          <w:szCs w:val="20"/>
        </w:rPr>
        <w:tab/>
      </w:r>
    </w:p>
    <w:p w14:paraId="39F88EB0">
      <w:pPr>
        <w:jc w:val="both"/>
        <w:rPr>
          <w:rFonts w:ascii="Verdana" w:hAnsi="Verdana"/>
          <w:sz w:val="17"/>
          <w:szCs w:val="17"/>
        </w:rPr>
      </w:pPr>
      <w:r>
        <w:rPr>
          <w:rFonts w:ascii="Arial" w:hAnsi="Arial" w:cs="Arial"/>
          <w:sz w:val="20"/>
          <w:szCs w:val="20"/>
        </w:rPr>
        <mc:AlternateContent>
          <mc:Choice Requires="wps">
            <w:drawing>
              <wp:inline distT="0" distB="0" distL="0" distR="0">
                <wp:extent cx="6099175" cy="50800"/>
                <wp:effectExtent l="0" t="0" r="0" b="1270"/>
                <wp:docPr id="1" name="1028"/>
                <wp:cNvGraphicFramePr/>
                <a:graphic xmlns:a="http://schemas.openxmlformats.org/drawingml/2006/main">
                  <a:graphicData uri="http://schemas.microsoft.com/office/word/2010/wordprocessingShape">
                    <wps:wsp>
                      <wps:cNvSpPr>
                        <a:spLocks noChangeArrowheads="1"/>
                      </wps:cNvSpPr>
                      <wps:spPr bwMode="auto">
                        <a:xfrm>
                          <a:off x="0" y="0"/>
                          <a:ext cx="6099175" cy="50800"/>
                        </a:xfrm>
                        <a:prstGeom prst="rect">
                          <a:avLst/>
                        </a:prstGeom>
                        <a:solidFill>
                          <a:srgbClr val="969696"/>
                        </a:solidFill>
                        <a:ln>
                          <a:noFill/>
                        </a:ln>
                      </wps:spPr>
                      <wps:bodyPr rot="0" vert="horz" wrap="square" lIns="91440" tIns="45720" rIns="91440" bIns="45720" anchor="t" anchorCtr="0" upright="1">
                        <a:noAutofit/>
                      </wps:bodyPr>
                    </wps:wsp>
                  </a:graphicData>
                </a:graphic>
              </wp:inline>
            </w:drawing>
          </mc:Choice>
          <mc:Fallback>
            <w:pict>
              <v:rect id="1028" o:spid="_x0000_s1026" o:spt="1" style="height:4pt;width:480.25pt;" fillcolor="#969696" filled="t" stroked="f" coordsize="21600,21600" o:gfxdata="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jUiSnVAAAAAwEAAA8AAAAAAAAAAQAgAAAA&#10;IgAAAGRycy9kb3ducmV2LnhtbFBLAQIUABQAAAAIAIdO4kBHQr5mDgIAACEEAAAOAAAAAAAAAAEA&#10;IAAAACQBAABkcnMvZTJvRG9jLnhtbFBLBQYAAAAABgAGAFkBAACkBQAAAAA=&#10;">
                <v:fill on="t" focussize="0,0"/>
                <v:stroke on="f"/>
                <v:imagedata o:title=""/>
                <o:lock v:ext="edit" aspectratio="f"/>
                <w10:wrap type="none"/>
                <w10:anchorlock/>
              </v:rect>
            </w:pict>
          </mc:Fallback>
        </mc:AlternateContent>
      </w:r>
    </w:p>
    <w:p w14:paraId="6F01DC9E">
      <w:pPr>
        <w:jc w:val="center"/>
        <w:rPr>
          <w:rFonts w:ascii="Arial" w:hAnsi="Arial" w:cs="Arial"/>
          <w:b/>
          <w:sz w:val="20"/>
          <w:szCs w:val="20"/>
        </w:rPr>
      </w:pPr>
      <w:r>
        <w:rPr>
          <w:rFonts w:ascii="Arial" w:hAnsi="Arial" w:cs="Arial"/>
          <w:b/>
          <w:sz w:val="20"/>
          <w:szCs w:val="20"/>
        </w:rPr>
        <w:t>KEY SKILLS ACQUIRED</w:t>
      </w:r>
    </w:p>
    <w:p w14:paraId="036A068D">
      <w:pPr>
        <w:numPr>
          <w:ilvl w:val="0"/>
          <w:numId w:val="2"/>
        </w:numPr>
        <w:spacing w:after="0"/>
        <w:jc w:val="both"/>
        <w:rPr>
          <w:rFonts w:ascii="Verdana" w:hAnsi="Verdana"/>
          <w:b/>
          <w:sz w:val="17"/>
          <w:szCs w:val="17"/>
          <w:u w:val="single"/>
        </w:rPr>
      </w:pPr>
      <w:r>
        <w:rPr>
          <w:rFonts w:ascii="Arial" w:hAnsi="Arial" w:cs="Arial"/>
          <w:b/>
          <w:bCs/>
          <w:sz w:val="20"/>
          <w:szCs w:val="20"/>
          <w:u w:val="single"/>
        </w:rPr>
        <w:t>Strategic Planning:</w:t>
      </w:r>
      <w:r>
        <w:rPr>
          <w:rFonts w:ascii="Arial" w:hAnsi="Arial" w:cs="Arial"/>
          <w:b/>
          <w:bCs/>
          <w:sz w:val="20"/>
          <w:szCs w:val="20"/>
        </w:rPr>
        <w:t xml:space="preserve"> </w:t>
      </w:r>
      <w:r>
        <w:rPr>
          <w:rFonts w:ascii="Arial" w:hAnsi="Arial" w:cs="Arial"/>
          <w:color w:val="000000"/>
          <w:sz w:val="20"/>
          <w:szCs w:val="20"/>
          <w:shd w:val="clear" w:color="auto" w:fill="FFFFFF"/>
        </w:rPr>
        <w:t>Able to align business goals with the needs of employees; Understands the concepts of continuous improvement and advocates for change both in business processes and within the HR Function. As a Strategic Business Partner, understand the talent need of the company, sourcing the right candidates for the company, setting their KRAs’, designing compensation for them, developing their knowledge, skills &amp; behavior, evaluation of their progress, designing rewards &amp; recognition for them. Thus, ensuring that the employees put in their best efforts to achieve organizational goals. Keeping top management updated on the legal front &amp; ensures the statutory compliances.</w:t>
      </w:r>
    </w:p>
    <w:p w14:paraId="07887B45">
      <w:pPr>
        <w:numPr>
          <w:ilvl w:val="0"/>
          <w:numId w:val="2"/>
        </w:numPr>
        <w:spacing w:after="0" w:line="240" w:lineRule="auto"/>
        <w:jc w:val="both"/>
        <w:rPr>
          <w:rFonts w:ascii="Arial" w:hAnsi="Arial" w:cs="Arial"/>
          <w:b/>
          <w:sz w:val="20"/>
          <w:szCs w:val="20"/>
          <w:u w:val="single"/>
        </w:rPr>
      </w:pPr>
      <w:r>
        <w:rPr>
          <w:rFonts w:ascii="Arial" w:hAnsi="Arial" w:cs="Arial"/>
          <w:b/>
          <w:sz w:val="20"/>
          <w:szCs w:val="20"/>
          <w:u w:val="single"/>
        </w:rPr>
        <w:t>Industrial Relations</w:t>
      </w:r>
    </w:p>
    <w:p w14:paraId="5AF81841">
      <w:pPr>
        <w:numPr>
          <w:ilvl w:val="0"/>
          <w:numId w:val="3"/>
        </w:numPr>
        <w:spacing w:after="0"/>
        <w:jc w:val="both"/>
        <w:rPr>
          <w:rFonts w:ascii="Arial" w:hAnsi="Arial" w:cs="Arial"/>
          <w:sz w:val="20"/>
          <w:szCs w:val="20"/>
        </w:rPr>
      </w:pPr>
      <w:r>
        <w:rPr>
          <w:rFonts w:ascii="Arial" w:hAnsi="Arial" w:cs="Arial"/>
          <w:sz w:val="20"/>
          <w:szCs w:val="20"/>
        </w:rPr>
        <w:t xml:space="preserve">Issuing advice / warning / show cause letters and conducing </w:t>
      </w:r>
      <w:r>
        <w:rPr>
          <w:rFonts w:ascii="Arial" w:hAnsi="Arial" w:cs="Arial"/>
          <w:b/>
          <w:sz w:val="20"/>
          <w:szCs w:val="20"/>
        </w:rPr>
        <w:t>Domestic Enquiries</w:t>
      </w:r>
      <w:r>
        <w:rPr>
          <w:rFonts w:ascii="Arial" w:hAnsi="Arial" w:cs="Arial"/>
          <w:sz w:val="20"/>
          <w:szCs w:val="20"/>
        </w:rPr>
        <w:t>, issue of second show cause notice and further disciplinary action.</w:t>
      </w:r>
    </w:p>
    <w:p w14:paraId="446C57B0">
      <w:pPr>
        <w:numPr>
          <w:ilvl w:val="0"/>
          <w:numId w:val="3"/>
        </w:numPr>
        <w:spacing w:after="0"/>
        <w:jc w:val="both"/>
        <w:rPr>
          <w:rFonts w:ascii="Arial" w:hAnsi="Arial" w:cs="Arial"/>
          <w:sz w:val="20"/>
          <w:szCs w:val="20"/>
        </w:rPr>
      </w:pPr>
      <w:r>
        <w:rPr>
          <w:rFonts w:ascii="Arial" w:hAnsi="Arial" w:cs="Arial"/>
          <w:sz w:val="20"/>
          <w:szCs w:val="20"/>
        </w:rPr>
        <w:t xml:space="preserve">Ensuring prompt resolution of employee grievances. </w:t>
      </w:r>
    </w:p>
    <w:p w14:paraId="5B927846">
      <w:pPr>
        <w:numPr>
          <w:ilvl w:val="0"/>
          <w:numId w:val="3"/>
        </w:numPr>
        <w:spacing w:after="0"/>
        <w:jc w:val="both"/>
        <w:rPr>
          <w:rFonts w:ascii="Arial" w:hAnsi="Arial" w:cs="Arial"/>
          <w:sz w:val="20"/>
          <w:szCs w:val="20"/>
        </w:rPr>
      </w:pPr>
      <w:r>
        <w:rPr>
          <w:rFonts w:ascii="Arial" w:hAnsi="Arial" w:cs="Arial"/>
          <w:b/>
          <w:sz w:val="20"/>
          <w:szCs w:val="20"/>
        </w:rPr>
        <w:t>Negotiating and amicably settling disputes with the Union.</w:t>
      </w:r>
    </w:p>
    <w:p w14:paraId="6CB55325">
      <w:pPr>
        <w:numPr>
          <w:ilvl w:val="0"/>
          <w:numId w:val="3"/>
        </w:numPr>
        <w:spacing w:after="0"/>
        <w:jc w:val="both"/>
        <w:rPr>
          <w:rFonts w:ascii="Arial" w:hAnsi="Arial" w:cs="Arial"/>
          <w:sz w:val="20"/>
          <w:szCs w:val="20"/>
        </w:rPr>
      </w:pPr>
      <w:r>
        <w:rPr>
          <w:rFonts w:ascii="Arial" w:hAnsi="Arial" w:cs="Arial"/>
          <w:b/>
          <w:sz w:val="20"/>
          <w:szCs w:val="20"/>
        </w:rPr>
        <w:t>Attended Court Matters</w:t>
      </w:r>
      <w:r>
        <w:rPr>
          <w:rFonts w:ascii="Arial" w:hAnsi="Arial" w:cs="Arial"/>
          <w:sz w:val="20"/>
          <w:szCs w:val="20"/>
        </w:rPr>
        <w:t xml:space="preserve"> for various causes related to dismissal of employees</w:t>
      </w:r>
    </w:p>
    <w:p w14:paraId="76AAE4AE">
      <w:pPr>
        <w:numPr>
          <w:ilvl w:val="0"/>
          <w:numId w:val="2"/>
        </w:numPr>
        <w:spacing w:after="0" w:line="240" w:lineRule="auto"/>
        <w:jc w:val="both"/>
        <w:rPr>
          <w:rFonts w:ascii="Arial" w:hAnsi="Arial" w:cs="Arial"/>
          <w:b/>
          <w:sz w:val="20"/>
          <w:szCs w:val="20"/>
          <w:u w:val="single"/>
        </w:rPr>
      </w:pPr>
      <w:r>
        <w:rPr>
          <w:rFonts w:ascii="Arial" w:hAnsi="Arial" w:cs="Arial"/>
          <w:b/>
          <w:sz w:val="20"/>
          <w:szCs w:val="20"/>
          <w:u w:val="single"/>
        </w:rPr>
        <w:t>Factory Administration / License / Statutory Compliance / Employee Welfare</w:t>
      </w:r>
    </w:p>
    <w:p w14:paraId="458114DA">
      <w:pPr>
        <w:pStyle w:val="9"/>
        <w:numPr>
          <w:ilvl w:val="0"/>
          <w:numId w:val="4"/>
        </w:numPr>
        <w:suppressAutoHyphens w:val="0"/>
        <w:spacing w:line="276" w:lineRule="auto"/>
        <w:jc w:val="both"/>
        <w:rPr>
          <w:rFonts w:ascii="Arial" w:hAnsi="Arial" w:cs="Arial"/>
          <w:sz w:val="20"/>
          <w:szCs w:val="20"/>
        </w:rPr>
      </w:pPr>
      <w:r>
        <w:rPr>
          <w:rFonts w:ascii="Arial" w:hAnsi="Arial" w:cs="Arial"/>
          <w:b/>
          <w:sz w:val="20"/>
          <w:szCs w:val="20"/>
        </w:rPr>
        <w:t>Registered Welfare Officer</w:t>
      </w:r>
      <w:r>
        <w:rPr>
          <w:rFonts w:ascii="Arial" w:hAnsi="Arial" w:cs="Arial"/>
          <w:sz w:val="20"/>
          <w:szCs w:val="20"/>
        </w:rPr>
        <w:t xml:space="preserve"> as per the requirement under The Factories Act,1948</w:t>
      </w:r>
    </w:p>
    <w:p w14:paraId="650DBEE7">
      <w:pPr>
        <w:pStyle w:val="9"/>
        <w:numPr>
          <w:ilvl w:val="0"/>
          <w:numId w:val="4"/>
        </w:numPr>
        <w:suppressAutoHyphens w:val="0"/>
        <w:spacing w:line="276" w:lineRule="auto"/>
        <w:jc w:val="both"/>
        <w:rPr>
          <w:rFonts w:ascii="Arial" w:hAnsi="Arial" w:cs="Arial"/>
          <w:sz w:val="20"/>
          <w:szCs w:val="20"/>
        </w:rPr>
      </w:pPr>
      <w:r>
        <w:rPr>
          <w:rFonts w:ascii="Arial" w:hAnsi="Arial" w:cs="Arial"/>
          <w:sz w:val="20"/>
          <w:szCs w:val="20"/>
        </w:rPr>
        <w:t>Responsible for Health, Safety &amp; Welfare of the workers.</w:t>
      </w:r>
    </w:p>
    <w:p w14:paraId="28F65656">
      <w:pPr>
        <w:pStyle w:val="9"/>
        <w:numPr>
          <w:ilvl w:val="0"/>
          <w:numId w:val="4"/>
        </w:numPr>
        <w:suppressAutoHyphens w:val="0"/>
        <w:spacing w:line="276" w:lineRule="auto"/>
        <w:jc w:val="both"/>
        <w:rPr>
          <w:rFonts w:ascii="Arial" w:hAnsi="Arial" w:cs="Arial"/>
          <w:sz w:val="20"/>
          <w:szCs w:val="20"/>
        </w:rPr>
      </w:pPr>
      <w:r>
        <w:rPr>
          <w:rFonts w:ascii="Arial" w:hAnsi="Arial" w:cs="Arial"/>
          <w:sz w:val="20"/>
          <w:szCs w:val="20"/>
        </w:rPr>
        <w:t>Taking care of Canteen, Transportation facilities provided to the workers.</w:t>
      </w:r>
    </w:p>
    <w:p w14:paraId="32F4B2F4">
      <w:pPr>
        <w:pStyle w:val="9"/>
        <w:numPr>
          <w:ilvl w:val="0"/>
          <w:numId w:val="4"/>
        </w:numPr>
        <w:suppressAutoHyphens w:val="0"/>
        <w:spacing w:line="276" w:lineRule="auto"/>
        <w:jc w:val="both"/>
        <w:rPr>
          <w:rFonts w:ascii="Arial" w:hAnsi="Arial" w:cs="Arial"/>
          <w:sz w:val="20"/>
          <w:szCs w:val="20"/>
        </w:rPr>
      </w:pPr>
      <w:r>
        <w:rPr>
          <w:rFonts w:ascii="Arial" w:hAnsi="Arial" w:cs="Arial"/>
          <w:sz w:val="20"/>
          <w:szCs w:val="20"/>
        </w:rPr>
        <w:t>Responsible for Statutory Compliance under Factories Act, PF, ESIC, Contract Labour Act.</w:t>
      </w:r>
    </w:p>
    <w:p w14:paraId="42096224">
      <w:pPr>
        <w:pStyle w:val="9"/>
        <w:numPr>
          <w:ilvl w:val="0"/>
          <w:numId w:val="4"/>
        </w:numPr>
        <w:suppressAutoHyphens w:val="0"/>
        <w:spacing w:line="276" w:lineRule="auto"/>
        <w:jc w:val="both"/>
        <w:rPr>
          <w:rFonts w:ascii="Arial" w:hAnsi="Arial" w:cs="Arial"/>
          <w:sz w:val="20"/>
          <w:szCs w:val="20"/>
        </w:rPr>
      </w:pPr>
      <w:r>
        <w:rPr>
          <w:rFonts w:ascii="Arial" w:hAnsi="Arial" w:cs="Arial"/>
          <w:sz w:val="20"/>
          <w:szCs w:val="20"/>
        </w:rPr>
        <w:t>Responsible for monitoring safety equipment’s / accessories provided to the staffs, fire extinguishers, conducting safety audits.</w:t>
      </w:r>
    </w:p>
    <w:p w14:paraId="4E4FFB08">
      <w:pPr>
        <w:numPr>
          <w:ilvl w:val="0"/>
          <w:numId w:val="4"/>
        </w:numPr>
        <w:spacing w:after="0"/>
        <w:jc w:val="both"/>
        <w:rPr>
          <w:rFonts w:ascii="Arial" w:hAnsi="Arial" w:cs="Arial"/>
          <w:sz w:val="20"/>
          <w:szCs w:val="20"/>
        </w:rPr>
      </w:pPr>
      <w:r>
        <w:rPr>
          <w:rFonts w:ascii="Arial" w:hAnsi="Arial" w:cs="Arial"/>
          <w:sz w:val="20"/>
          <w:szCs w:val="20"/>
        </w:rPr>
        <w:t>License with Govt Agencies like Factory Inspector, Labour Commissioner Office, Municipal Bodies.</w:t>
      </w:r>
    </w:p>
    <w:p w14:paraId="6A6E20F5">
      <w:pPr>
        <w:numPr>
          <w:ilvl w:val="0"/>
          <w:numId w:val="2"/>
        </w:numPr>
        <w:spacing w:after="0" w:line="240" w:lineRule="auto"/>
        <w:jc w:val="both"/>
        <w:rPr>
          <w:rFonts w:ascii="Arial" w:hAnsi="Arial" w:cs="Arial"/>
          <w:b/>
          <w:sz w:val="20"/>
          <w:szCs w:val="20"/>
          <w:u w:val="single"/>
        </w:rPr>
      </w:pPr>
      <w:r>
        <w:rPr>
          <w:rFonts w:ascii="Arial" w:hAnsi="Arial" w:cs="Arial"/>
          <w:b/>
          <w:sz w:val="20"/>
          <w:szCs w:val="20"/>
          <w:u w:val="single"/>
        </w:rPr>
        <w:t>HR Operations</w:t>
      </w:r>
    </w:p>
    <w:p w14:paraId="00EF74EC">
      <w:pPr>
        <w:numPr>
          <w:ilvl w:val="0"/>
          <w:numId w:val="5"/>
        </w:numPr>
        <w:tabs>
          <w:tab w:val="left" w:pos="720"/>
          <w:tab w:val="left" w:pos="1800"/>
          <w:tab w:val="clear" w:pos="0"/>
        </w:tabs>
        <w:spacing w:after="0" w:line="240" w:lineRule="auto"/>
        <w:rPr>
          <w:rFonts w:ascii="Arial" w:hAnsi="Arial" w:cs="Arial"/>
          <w:b/>
          <w:i/>
          <w:sz w:val="20"/>
          <w:szCs w:val="20"/>
        </w:rPr>
      </w:pPr>
      <w:r>
        <w:rPr>
          <w:rFonts w:ascii="Arial" w:hAnsi="Arial" w:cs="Arial"/>
          <w:b/>
          <w:i/>
          <w:sz w:val="20"/>
          <w:szCs w:val="20"/>
        </w:rPr>
        <w:t>Recruitment &amp; Selection</w:t>
      </w:r>
    </w:p>
    <w:p w14:paraId="244F1C7D">
      <w:pPr>
        <w:numPr>
          <w:ilvl w:val="1"/>
          <w:numId w:val="6"/>
        </w:numPr>
        <w:tabs>
          <w:tab w:val="left" w:pos="1080"/>
        </w:tabs>
        <w:spacing w:after="0"/>
        <w:ind w:left="1080" w:hanging="240"/>
        <w:jc w:val="both"/>
        <w:rPr>
          <w:rFonts w:ascii="Arial" w:hAnsi="Arial" w:cs="Arial"/>
          <w:sz w:val="20"/>
          <w:szCs w:val="20"/>
        </w:rPr>
      </w:pPr>
      <w:r>
        <w:rPr>
          <w:rFonts w:ascii="Arial" w:hAnsi="Arial" w:cs="Arial"/>
          <w:sz w:val="20"/>
          <w:szCs w:val="20"/>
        </w:rPr>
        <w:t>Management of the complete recruitment life-cycle for sourcing the best talent.</w:t>
      </w:r>
    </w:p>
    <w:p w14:paraId="0C08EBF2">
      <w:pPr>
        <w:numPr>
          <w:ilvl w:val="1"/>
          <w:numId w:val="6"/>
        </w:numPr>
        <w:tabs>
          <w:tab w:val="left" w:pos="1080"/>
        </w:tabs>
        <w:spacing w:after="0"/>
        <w:ind w:left="1080" w:hanging="240"/>
        <w:jc w:val="both"/>
        <w:rPr>
          <w:rFonts w:ascii="Arial" w:hAnsi="Arial" w:cs="Arial"/>
          <w:sz w:val="20"/>
          <w:szCs w:val="20"/>
        </w:rPr>
      </w:pPr>
      <w:r>
        <w:rPr>
          <w:rFonts w:ascii="Arial" w:hAnsi="Arial" w:cs="Arial"/>
          <w:sz w:val="20"/>
          <w:szCs w:val="20"/>
        </w:rPr>
        <w:t>Planning human resource requirements of different functional areas and conducting selection interviews.</w:t>
      </w:r>
    </w:p>
    <w:p w14:paraId="3115E7D3">
      <w:pPr>
        <w:numPr>
          <w:ilvl w:val="1"/>
          <w:numId w:val="6"/>
        </w:numPr>
        <w:tabs>
          <w:tab w:val="left" w:pos="1080"/>
        </w:tabs>
        <w:spacing w:after="0"/>
        <w:ind w:left="1080" w:hanging="240"/>
        <w:jc w:val="both"/>
        <w:rPr>
          <w:rFonts w:ascii="Arial" w:hAnsi="Arial" w:cs="Arial"/>
          <w:sz w:val="20"/>
          <w:szCs w:val="20"/>
        </w:rPr>
      </w:pPr>
      <w:r>
        <w:rPr>
          <w:rFonts w:ascii="Arial" w:hAnsi="Arial" w:cs="Arial"/>
          <w:sz w:val="20"/>
          <w:szCs w:val="20"/>
        </w:rPr>
        <w:t>Adopting various methods of selections. Designing Job descriptions &amp; Competency Profiling.</w:t>
      </w:r>
    </w:p>
    <w:p w14:paraId="500F8ABC">
      <w:pPr>
        <w:numPr>
          <w:ilvl w:val="0"/>
          <w:numId w:val="5"/>
        </w:numPr>
        <w:tabs>
          <w:tab w:val="left" w:pos="720"/>
          <w:tab w:val="left" w:pos="1800"/>
          <w:tab w:val="clear" w:pos="0"/>
        </w:tabs>
        <w:spacing w:after="0" w:line="240" w:lineRule="auto"/>
        <w:rPr>
          <w:rFonts w:ascii="Arial" w:hAnsi="Arial" w:cs="Arial"/>
          <w:b/>
          <w:i/>
          <w:sz w:val="20"/>
          <w:szCs w:val="20"/>
        </w:rPr>
      </w:pPr>
      <w:r>
        <w:rPr>
          <w:rFonts w:ascii="Arial" w:hAnsi="Arial" w:cs="Arial"/>
          <w:b/>
          <w:i/>
          <w:sz w:val="20"/>
          <w:szCs w:val="20"/>
        </w:rPr>
        <w:t>Compensation &amp; Benefits</w:t>
      </w:r>
    </w:p>
    <w:p w14:paraId="65813C52">
      <w:pPr>
        <w:numPr>
          <w:ilvl w:val="1"/>
          <w:numId w:val="6"/>
        </w:numPr>
        <w:tabs>
          <w:tab w:val="left" w:pos="1080"/>
        </w:tabs>
        <w:spacing w:after="0"/>
        <w:ind w:left="1080" w:hanging="240"/>
        <w:jc w:val="both"/>
        <w:rPr>
          <w:rFonts w:ascii="Arial" w:hAnsi="Arial" w:cs="Arial"/>
          <w:sz w:val="20"/>
          <w:szCs w:val="20"/>
        </w:rPr>
      </w:pPr>
      <w:r>
        <w:rPr>
          <w:rFonts w:ascii="Arial" w:hAnsi="Arial" w:cs="Arial"/>
          <w:sz w:val="20"/>
          <w:szCs w:val="20"/>
        </w:rPr>
        <w:t>Design strategies to align the rewards with individual / team performance.-</w:t>
      </w:r>
    </w:p>
    <w:p w14:paraId="7080E1AC">
      <w:pPr>
        <w:numPr>
          <w:ilvl w:val="1"/>
          <w:numId w:val="6"/>
        </w:numPr>
        <w:tabs>
          <w:tab w:val="left" w:pos="1080"/>
        </w:tabs>
        <w:spacing w:after="0"/>
        <w:ind w:left="1080" w:hanging="240"/>
        <w:jc w:val="both"/>
        <w:rPr>
          <w:rFonts w:ascii="Arial" w:hAnsi="Arial" w:cs="Arial"/>
          <w:sz w:val="20"/>
          <w:szCs w:val="20"/>
        </w:rPr>
      </w:pPr>
      <w:r>
        <w:rPr>
          <w:rFonts w:ascii="Arial" w:hAnsi="Arial" w:cs="Arial"/>
          <w:sz w:val="20"/>
          <w:szCs w:val="20"/>
        </w:rPr>
        <w:t>Working out various remuneration policies and executing the same.</w:t>
      </w:r>
    </w:p>
    <w:p w14:paraId="79DC17BF">
      <w:pPr>
        <w:numPr>
          <w:ilvl w:val="1"/>
          <w:numId w:val="6"/>
        </w:numPr>
        <w:tabs>
          <w:tab w:val="left" w:pos="1080"/>
        </w:tabs>
        <w:spacing w:after="0"/>
        <w:ind w:left="1080" w:hanging="240"/>
        <w:jc w:val="both"/>
        <w:rPr>
          <w:rFonts w:ascii="Arial" w:hAnsi="Arial" w:cs="Arial"/>
          <w:sz w:val="20"/>
          <w:szCs w:val="20"/>
        </w:rPr>
      </w:pPr>
      <w:r>
        <w:rPr>
          <w:rFonts w:ascii="Arial" w:hAnsi="Arial" w:cs="Arial"/>
          <w:sz w:val="20"/>
          <w:szCs w:val="20"/>
        </w:rPr>
        <w:t>Stay abreast of market conditions through surveys and external networking and ensure competitive market-based pay structures are in place and link to overall business and organizational strategies.</w:t>
      </w:r>
    </w:p>
    <w:p w14:paraId="7CFDC8C8">
      <w:pPr>
        <w:numPr>
          <w:ilvl w:val="0"/>
          <w:numId w:val="5"/>
        </w:numPr>
        <w:tabs>
          <w:tab w:val="left" w:pos="720"/>
          <w:tab w:val="left" w:pos="1800"/>
          <w:tab w:val="clear" w:pos="0"/>
        </w:tabs>
        <w:spacing w:after="0" w:line="240" w:lineRule="auto"/>
        <w:rPr>
          <w:rFonts w:ascii="Arial" w:hAnsi="Arial" w:cs="Arial"/>
          <w:b/>
          <w:i/>
          <w:sz w:val="20"/>
          <w:szCs w:val="20"/>
        </w:rPr>
      </w:pPr>
      <w:r>
        <w:rPr>
          <w:rFonts w:ascii="Arial" w:hAnsi="Arial" w:cs="Arial"/>
          <w:b/>
          <w:i/>
          <w:sz w:val="20"/>
          <w:szCs w:val="20"/>
        </w:rPr>
        <w:t>Performance Appraisal</w:t>
      </w:r>
    </w:p>
    <w:p w14:paraId="661B01CB">
      <w:pPr>
        <w:numPr>
          <w:ilvl w:val="1"/>
          <w:numId w:val="6"/>
        </w:numPr>
        <w:tabs>
          <w:tab w:val="left" w:pos="1080"/>
        </w:tabs>
        <w:spacing w:after="0"/>
        <w:ind w:left="1080" w:hanging="240"/>
        <w:jc w:val="both"/>
        <w:rPr>
          <w:rFonts w:ascii="Arial" w:hAnsi="Arial" w:cs="Arial"/>
          <w:sz w:val="20"/>
          <w:szCs w:val="20"/>
        </w:rPr>
      </w:pPr>
      <w:r>
        <w:rPr>
          <w:rFonts w:ascii="Arial" w:hAnsi="Arial" w:cs="Arial"/>
          <w:sz w:val="20"/>
          <w:szCs w:val="20"/>
        </w:rPr>
        <w:t>Setting of KRAs across all levels.</w:t>
      </w:r>
    </w:p>
    <w:p w14:paraId="3D3213A5">
      <w:pPr>
        <w:numPr>
          <w:ilvl w:val="1"/>
          <w:numId w:val="6"/>
        </w:numPr>
        <w:tabs>
          <w:tab w:val="left" w:pos="1080"/>
        </w:tabs>
        <w:spacing w:after="0"/>
        <w:ind w:left="1080" w:hanging="240"/>
        <w:jc w:val="both"/>
        <w:rPr>
          <w:rFonts w:ascii="Arial" w:hAnsi="Arial" w:cs="Arial"/>
          <w:sz w:val="20"/>
          <w:szCs w:val="20"/>
        </w:rPr>
      </w:pPr>
      <w:r>
        <w:rPr>
          <w:rFonts w:ascii="Arial" w:hAnsi="Arial" w:cs="Arial"/>
          <w:sz w:val="20"/>
          <w:szCs w:val="20"/>
        </w:rPr>
        <w:t xml:space="preserve">Managing Performance Appraisal process linked to Reward Management. </w:t>
      </w:r>
    </w:p>
    <w:p w14:paraId="3873BFCF">
      <w:pPr>
        <w:numPr>
          <w:ilvl w:val="1"/>
          <w:numId w:val="6"/>
        </w:numPr>
        <w:tabs>
          <w:tab w:val="left" w:pos="1080"/>
        </w:tabs>
        <w:spacing w:after="0"/>
        <w:ind w:left="1080" w:hanging="240"/>
        <w:jc w:val="both"/>
        <w:rPr>
          <w:rFonts w:ascii="Arial" w:hAnsi="Arial" w:cs="Arial"/>
          <w:sz w:val="20"/>
          <w:szCs w:val="20"/>
        </w:rPr>
      </w:pPr>
      <w:r>
        <w:rPr>
          <w:rFonts w:ascii="Arial" w:hAnsi="Arial" w:cs="Arial"/>
          <w:sz w:val="20"/>
          <w:szCs w:val="20"/>
        </w:rPr>
        <w:t>Coordinating in formulation &amp; implementation of increment/incentive &amp; remuneration policies.</w:t>
      </w:r>
    </w:p>
    <w:p w14:paraId="4AB1C81E">
      <w:pPr>
        <w:numPr>
          <w:ilvl w:val="0"/>
          <w:numId w:val="5"/>
        </w:numPr>
        <w:tabs>
          <w:tab w:val="left" w:pos="720"/>
          <w:tab w:val="left" w:pos="1800"/>
          <w:tab w:val="clear" w:pos="0"/>
        </w:tabs>
        <w:spacing w:after="0" w:line="240" w:lineRule="auto"/>
        <w:rPr>
          <w:rFonts w:ascii="Arial" w:hAnsi="Arial" w:cs="Arial"/>
          <w:b/>
          <w:i/>
          <w:sz w:val="20"/>
          <w:szCs w:val="20"/>
        </w:rPr>
      </w:pPr>
      <w:r>
        <w:rPr>
          <w:rFonts w:ascii="Arial" w:hAnsi="Arial" w:cs="Arial"/>
          <w:b/>
          <w:i/>
          <w:sz w:val="20"/>
          <w:szCs w:val="20"/>
        </w:rPr>
        <w:t>Learning &amp; Development</w:t>
      </w:r>
    </w:p>
    <w:p w14:paraId="5C9401B0">
      <w:pPr>
        <w:numPr>
          <w:ilvl w:val="1"/>
          <w:numId w:val="6"/>
        </w:numPr>
        <w:tabs>
          <w:tab w:val="left" w:pos="1080"/>
        </w:tabs>
        <w:spacing w:after="0"/>
        <w:ind w:left="1080" w:hanging="240"/>
        <w:jc w:val="both"/>
        <w:rPr>
          <w:rFonts w:ascii="Arial" w:hAnsi="Arial" w:cs="Arial"/>
          <w:sz w:val="20"/>
          <w:szCs w:val="20"/>
        </w:rPr>
      </w:pPr>
      <w:r>
        <w:rPr>
          <w:rFonts w:ascii="Arial" w:hAnsi="Arial" w:cs="Arial"/>
          <w:sz w:val="20"/>
          <w:szCs w:val="20"/>
        </w:rPr>
        <w:t xml:space="preserve">Identifying training needs across levels through PMS  &amp; Competency Based Training. </w:t>
      </w:r>
    </w:p>
    <w:p w14:paraId="35E83569">
      <w:pPr>
        <w:numPr>
          <w:ilvl w:val="1"/>
          <w:numId w:val="6"/>
        </w:numPr>
        <w:tabs>
          <w:tab w:val="left" w:pos="1080"/>
        </w:tabs>
        <w:spacing w:after="0"/>
        <w:ind w:left="1080" w:hanging="240"/>
        <w:jc w:val="both"/>
        <w:rPr>
          <w:rFonts w:ascii="Arial" w:hAnsi="Arial" w:cs="Arial"/>
          <w:sz w:val="20"/>
          <w:szCs w:val="20"/>
        </w:rPr>
      </w:pPr>
      <w:r>
        <w:rPr>
          <w:rFonts w:ascii="Arial" w:hAnsi="Arial" w:cs="Arial"/>
          <w:sz w:val="20"/>
          <w:szCs w:val="20"/>
        </w:rPr>
        <w:t>Conceptualizing &amp; designing training &amp; development initiatives to improve productivity, building capability and quality enhancement.</w:t>
      </w:r>
    </w:p>
    <w:p w14:paraId="215C3884">
      <w:pPr>
        <w:numPr>
          <w:ilvl w:val="0"/>
          <w:numId w:val="5"/>
        </w:numPr>
        <w:tabs>
          <w:tab w:val="left" w:pos="720"/>
          <w:tab w:val="left" w:pos="1800"/>
          <w:tab w:val="clear" w:pos="0"/>
        </w:tabs>
        <w:spacing w:after="0" w:line="240" w:lineRule="auto"/>
        <w:rPr>
          <w:rFonts w:ascii="Arial" w:hAnsi="Arial" w:cs="Arial"/>
          <w:b/>
          <w:i/>
          <w:sz w:val="20"/>
          <w:szCs w:val="20"/>
        </w:rPr>
      </w:pPr>
      <w:r>
        <w:rPr>
          <w:rFonts w:ascii="Arial" w:hAnsi="Arial" w:cs="Arial"/>
          <w:b/>
          <w:i/>
          <w:sz w:val="20"/>
          <w:szCs w:val="20"/>
        </w:rPr>
        <w:t>Employee Relations</w:t>
      </w:r>
    </w:p>
    <w:p w14:paraId="4D2D0A9F">
      <w:pPr>
        <w:numPr>
          <w:ilvl w:val="1"/>
          <w:numId w:val="5"/>
        </w:numPr>
        <w:tabs>
          <w:tab w:val="left" w:pos="0"/>
          <w:tab w:val="left" w:pos="1080"/>
          <w:tab w:val="left" w:pos="1800"/>
        </w:tabs>
        <w:spacing w:after="0"/>
        <w:ind w:left="1080" w:hanging="240"/>
        <w:jc w:val="both"/>
        <w:rPr>
          <w:rFonts w:ascii="Arial" w:hAnsi="Arial" w:cs="Arial"/>
          <w:sz w:val="20"/>
          <w:szCs w:val="20"/>
        </w:rPr>
      </w:pPr>
      <w:r>
        <w:rPr>
          <w:rFonts w:ascii="Arial" w:hAnsi="Arial" w:cs="Arial"/>
          <w:sz w:val="20"/>
          <w:szCs w:val="20"/>
        </w:rPr>
        <w:t>Set up Grievance Redresser Procedure for employees.</w:t>
      </w:r>
    </w:p>
    <w:p w14:paraId="1ED91177">
      <w:pPr>
        <w:numPr>
          <w:ilvl w:val="1"/>
          <w:numId w:val="5"/>
        </w:numPr>
        <w:tabs>
          <w:tab w:val="left" w:pos="0"/>
          <w:tab w:val="left" w:pos="1080"/>
          <w:tab w:val="left" w:pos="1800"/>
        </w:tabs>
        <w:spacing w:after="0"/>
        <w:ind w:left="1080" w:hanging="240"/>
        <w:jc w:val="both"/>
        <w:rPr>
          <w:rFonts w:ascii="Arial" w:hAnsi="Arial" w:cs="Arial"/>
          <w:sz w:val="20"/>
          <w:szCs w:val="20"/>
        </w:rPr>
      </w:pPr>
      <w:r>
        <w:rPr>
          <w:rFonts w:ascii="Arial" w:hAnsi="Arial" w:cs="Arial"/>
          <w:sz w:val="20"/>
          <w:szCs w:val="20"/>
        </w:rPr>
        <w:t>Introduced Suggestion Scheme as a part of Total Employee Involvement.</w:t>
      </w:r>
    </w:p>
    <w:p w14:paraId="23150B56">
      <w:pPr>
        <w:numPr>
          <w:ilvl w:val="1"/>
          <w:numId w:val="5"/>
        </w:numPr>
        <w:tabs>
          <w:tab w:val="left" w:pos="0"/>
          <w:tab w:val="left" w:pos="1080"/>
          <w:tab w:val="left" w:pos="1800"/>
        </w:tabs>
        <w:spacing w:after="0"/>
        <w:ind w:left="1080" w:hanging="240"/>
        <w:jc w:val="both"/>
        <w:rPr>
          <w:rFonts w:ascii="Arial" w:hAnsi="Arial" w:cs="Arial"/>
          <w:sz w:val="20"/>
          <w:szCs w:val="20"/>
        </w:rPr>
      </w:pPr>
      <w:r>
        <w:rPr>
          <w:rFonts w:ascii="Arial" w:hAnsi="Arial" w:cs="Arial"/>
          <w:sz w:val="20"/>
          <w:szCs w:val="20"/>
        </w:rPr>
        <w:t>Initiated Employee Engagement Activities like sports and games and other cultural activities as a measure of Team Building Exercise.</w:t>
      </w:r>
    </w:p>
    <w:p w14:paraId="7FEC2879">
      <w:pPr>
        <w:numPr>
          <w:ilvl w:val="0"/>
          <w:numId w:val="5"/>
        </w:numPr>
        <w:tabs>
          <w:tab w:val="left" w:pos="720"/>
          <w:tab w:val="left" w:pos="1800"/>
          <w:tab w:val="clear" w:pos="0"/>
        </w:tabs>
        <w:spacing w:after="0" w:line="240" w:lineRule="auto"/>
        <w:rPr>
          <w:rFonts w:ascii="Arial" w:hAnsi="Arial" w:cs="Arial"/>
          <w:b/>
          <w:i/>
          <w:sz w:val="20"/>
          <w:szCs w:val="20"/>
        </w:rPr>
      </w:pPr>
      <w:r>
        <w:rPr>
          <w:rFonts w:ascii="Arial" w:hAnsi="Arial" w:cs="Arial"/>
          <w:b/>
          <w:i/>
          <w:sz w:val="20"/>
          <w:szCs w:val="20"/>
        </w:rPr>
        <w:t>Employee Engagement</w:t>
      </w:r>
    </w:p>
    <w:p w14:paraId="193C83DE">
      <w:pPr>
        <w:numPr>
          <w:ilvl w:val="1"/>
          <w:numId w:val="5"/>
        </w:numPr>
        <w:tabs>
          <w:tab w:val="left" w:pos="0"/>
          <w:tab w:val="left" w:pos="1080"/>
          <w:tab w:val="left" w:pos="1800"/>
        </w:tabs>
        <w:spacing w:after="0"/>
        <w:ind w:left="1080" w:hanging="240"/>
        <w:jc w:val="both"/>
        <w:rPr>
          <w:rFonts w:ascii="Arial" w:hAnsi="Arial" w:cs="Arial"/>
          <w:sz w:val="20"/>
          <w:szCs w:val="20"/>
        </w:rPr>
      </w:pPr>
      <w:r>
        <w:rPr>
          <w:rFonts w:ascii="Arial" w:hAnsi="Arial" w:cs="Arial"/>
          <w:sz w:val="20"/>
          <w:szCs w:val="20"/>
        </w:rPr>
        <w:t>Created Communication channels for employees.</w:t>
      </w:r>
    </w:p>
    <w:p w14:paraId="65F54D41">
      <w:pPr>
        <w:numPr>
          <w:ilvl w:val="1"/>
          <w:numId w:val="5"/>
        </w:numPr>
        <w:tabs>
          <w:tab w:val="left" w:pos="0"/>
          <w:tab w:val="left" w:pos="1080"/>
          <w:tab w:val="left" w:pos="1800"/>
        </w:tabs>
        <w:spacing w:after="0"/>
        <w:ind w:left="1080" w:hanging="240"/>
        <w:jc w:val="both"/>
        <w:rPr>
          <w:rFonts w:ascii="Arial" w:hAnsi="Arial" w:cs="Arial"/>
          <w:sz w:val="20"/>
          <w:szCs w:val="20"/>
        </w:rPr>
      </w:pPr>
      <w:r>
        <w:rPr>
          <w:rFonts w:ascii="Arial" w:hAnsi="Arial" w:cs="Arial"/>
          <w:sz w:val="20"/>
          <w:szCs w:val="20"/>
        </w:rPr>
        <w:t>Celebrations of Birthdays, festivals, arranging picnics for the staffs.</w:t>
      </w:r>
    </w:p>
    <w:p w14:paraId="595694D2">
      <w:pPr>
        <w:numPr>
          <w:ilvl w:val="1"/>
          <w:numId w:val="5"/>
        </w:numPr>
        <w:tabs>
          <w:tab w:val="left" w:pos="0"/>
          <w:tab w:val="left" w:pos="1080"/>
          <w:tab w:val="left" w:pos="1800"/>
        </w:tabs>
        <w:spacing w:after="0"/>
        <w:ind w:left="1080" w:hanging="240"/>
        <w:jc w:val="both"/>
        <w:rPr>
          <w:rFonts w:ascii="Arial" w:hAnsi="Arial" w:cs="Arial"/>
          <w:sz w:val="20"/>
          <w:szCs w:val="20"/>
        </w:rPr>
      </w:pPr>
      <w:r>
        <w:rPr>
          <w:rFonts w:ascii="Arial" w:hAnsi="Arial" w:cs="Arial"/>
          <w:sz w:val="20"/>
          <w:szCs w:val="20"/>
        </w:rPr>
        <w:t>Rewarding Star Performers quarterly &amp; annually.</w:t>
      </w:r>
    </w:p>
    <w:p w14:paraId="519B5EDE">
      <w:pPr>
        <w:pBdr>
          <w:bottom w:val="thickThinSmallGap" w:color="404040" w:sz="24" w:space="1"/>
        </w:pBdr>
        <w:rPr>
          <w:rFonts w:ascii="Gill Sans MT" w:hAnsi="Gill Sans MT" w:cs="Calibri"/>
          <w:b/>
          <w:sz w:val="28"/>
          <w:szCs w:val="28"/>
        </w:rPr>
      </w:pPr>
    </w:p>
    <w:p w14:paraId="32E6556C">
      <w:pPr>
        <w:pBdr>
          <w:bottom w:val="thickThinSmallGap" w:color="404040" w:sz="24" w:space="1"/>
        </w:pBdr>
        <w:rPr>
          <w:rFonts w:ascii="Gill Sans MT" w:hAnsi="Gill Sans MT" w:cs="Calibri"/>
          <w:b/>
          <w:sz w:val="28"/>
          <w:szCs w:val="28"/>
        </w:rPr>
      </w:pPr>
    </w:p>
    <w:p w14:paraId="062530D2">
      <w:pPr>
        <w:pBdr>
          <w:bottom w:val="thickThinSmallGap" w:color="404040" w:sz="24" w:space="1"/>
        </w:pBdr>
        <w:rPr>
          <w:rFonts w:ascii="Gill Sans MT" w:hAnsi="Gill Sans MT" w:cs="Calibri"/>
          <w:b/>
          <w:sz w:val="28"/>
          <w:szCs w:val="28"/>
        </w:rPr>
      </w:pPr>
    </w:p>
    <w:p w14:paraId="2A7073DA">
      <w:pPr>
        <w:pBdr>
          <w:bottom w:val="thickThinSmallGap" w:color="404040" w:sz="24" w:space="1"/>
        </w:pBdr>
        <w:rPr>
          <w:rFonts w:ascii="Gill Sans MT" w:hAnsi="Gill Sans MT" w:cs="Calibri"/>
          <w:b/>
          <w:sz w:val="28"/>
          <w:szCs w:val="28"/>
        </w:rPr>
      </w:pPr>
    </w:p>
    <w:p w14:paraId="412A23F0">
      <w:pPr>
        <w:pBdr>
          <w:bottom w:val="thickThinSmallGap" w:color="404040" w:sz="24" w:space="1"/>
        </w:pBdr>
        <w:rPr>
          <w:rFonts w:ascii="Gill Sans MT" w:hAnsi="Gill Sans MT" w:cs="Calibri"/>
          <w:b/>
          <w:sz w:val="28"/>
          <w:szCs w:val="28"/>
        </w:rPr>
      </w:pPr>
    </w:p>
    <w:p w14:paraId="2AD67F50">
      <w:pPr>
        <w:pBdr>
          <w:bottom w:val="thickThinSmallGap" w:color="404040" w:sz="24" w:space="1"/>
        </w:pBdr>
        <w:rPr>
          <w:rFonts w:ascii="Gill Sans MT" w:hAnsi="Gill Sans MT" w:cs="Calibri"/>
          <w:b/>
          <w:sz w:val="28"/>
          <w:szCs w:val="28"/>
        </w:rPr>
      </w:pPr>
    </w:p>
    <w:p w14:paraId="474A04D7">
      <w:pPr>
        <w:pBdr>
          <w:bottom w:val="thickThinSmallGap" w:color="404040" w:sz="24" w:space="1"/>
        </w:pBdr>
        <w:rPr>
          <w:rFonts w:ascii="Gill Sans MT" w:hAnsi="Gill Sans MT" w:cs="Calibri"/>
          <w:b/>
          <w:sz w:val="28"/>
          <w:szCs w:val="28"/>
        </w:rPr>
      </w:pPr>
      <w:r>
        <w:rPr>
          <w:rFonts w:ascii="Gill Sans MT" w:hAnsi="Gill Sans MT" w:cs="Calibri"/>
          <w:b/>
          <w:sz w:val="28"/>
          <w:szCs w:val="28"/>
        </w:rPr>
        <w:t>CAREER SKETCH</w:t>
      </w:r>
    </w:p>
    <w:p w14:paraId="3B546D70">
      <w:pPr>
        <w:pStyle w:val="9"/>
        <w:numPr>
          <w:ilvl w:val="0"/>
          <w:numId w:val="7"/>
        </w:numPr>
        <w:ind w:left="360"/>
        <w:rPr>
          <w:rFonts w:ascii="Gill Sans MT" w:hAnsi="Gill Sans MT"/>
          <w:bCs/>
          <w:color w:val="000000" w:themeColor="text1"/>
          <w14:textFill>
            <w14:solidFill>
              <w14:schemeClr w14:val="tx1"/>
            </w14:solidFill>
          </w14:textFill>
        </w:rPr>
      </w:pPr>
      <w:r>
        <w:rPr>
          <w:rFonts w:ascii="Gill Sans MT" w:hAnsi="Gill Sans MT"/>
          <w:b/>
          <w:color w:val="000000" w:themeColor="text1"/>
          <w14:textFill>
            <w14:solidFill>
              <w14:schemeClr w14:val="tx1"/>
            </w14:solidFill>
          </w14:textFill>
        </w:rPr>
        <w:t xml:space="preserve">Currently working </w:t>
      </w:r>
      <w:r>
        <w:rPr>
          <w:rFonts w:ascii="Gill Sans MT" w:hAnsi="Gill Sans MT"/>
          <w:b/>
          <w:color w:val="000000" w:themeColor="text1"/>
          <w:lang w:val="en-US"/>
          <w14:textFill>
            <w14:solidFill>
              <w14:schemeClr w14:val="tx1"/>
            </w14:solidFill>
          </w14:textFill>
        </w:rPr>
        <w:t xml:space="preserve">GKB Vision PVT Ltd. </w:t>
      </w:r>
      <w:r>
        <w:rPr>
          <w:rFonts w:ascii="Gill Sans MT" w:hAnsi="Gill Sans MT"/>
          <w:b/>
          <w:color w:val="000000" w:themeColor="text1"/>
          <w14:textFill>
            <w14:solidFill>
              <w14:schemeClr w14:val="tx1"/>
            </w14:solidFill>
          </w14:textFill>
        </w:rPr>
        <w:t xml:space="preserve">From </w:t>
      </w:r>
      <w:r>
        <w:rPr>
          <w:rFonts w:ascii="Cambria" w:hAnsi="Cambria" w:cs="Cambria"/>
          <w:lang w:val="en-US"/>
        </w:rPr>
        <w:t>27</w:t>
      </w:r>
      <w:r>
        <w:rPr>
          <w:rFonts w:ascii="Cambria" w:hAnsi="Cambria" w:cs="Cambria"/>
          <w:vertAlign w:val="superscript"/>
        </w:rPr>
        <w:t>st</w:t>
      </w:r>
      <w:r>
        <w:rPr>
          <w:rFonts w:ascii="Cambria" w:hAnsi="Cambria" w:cs="Cambria"/>
        </w:rPr>
        <w:t xml:space="preserve"> </w:t>
      </w:r>
      <w:r>
        <w:rPr>
          <w:rFonts w:ascii="Cambria" w:hAnsi="Cambria" w:cs="Cambria"/>
          <w:lang w:val="en-US"/>
        </w:rPr>
        <w:t>January</w:t>
      </w:r>
      <w:r>
        <w:rPr>
          <w:rFonts w:ascii="Cambria" w:hAnsi="Cambria" w:cs="Cambria"/>
        </w:rPr>
        <w:t>, 20</w:t>
      </w:r>
      <w:r>
        <w:rPr>
          <w:rFonts w:ascii="Cambria" w:hAnsi="Cambria" w:cs="Cambria"/>
          <w:lang w:val="en-US"/>
        </w:rPr>
        <w:t xml:space="preserve">22 till date as” </w:t>
      </w:r>
      <w:r>
        <w:rPr>
          <w:rFonts w:ascii="Gill Sans MT" w:hAnsi="Gill Sans MT"/>
          <w:b/>
          <w:color w:val="000000" w:themeColor="text1"/>
          <w14:textFill>
            <w14:solidFill>
              <w14:schemeClr w14:val="tx1"/>
            </w14:solidFill>
          </w14:textFill>
        </w:rPr>
        <w:t>Senior HR Manager</w:t>
      </w:r>
      <w:r>
        <w:rPr>
          <w:rFonts w:ascii="Gill Sans MT" w:hAnsi="Gill Sans MT"/>
          <w:b/>
          <w:color w:val="000000" w:themeColor="text1"/>
          <w:lang w:val="en-US"/>
          <w14:textFill>
            <w14:solidFill>
              <w14:schemeClr w14:val="tx1"/>
            </w14:solidFill>
          </w14:textFill>
        </w:rPr>
        <w:t>”</w:t>
      </w:r>
    </w:p>
    <w:p w14:paraId="285D7D2F">
      <w:pPr>
        <w:pStyle w:val="9"/>
        <w:ind w:left="0"/>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 xml:space="preserve"> heading  Responsible for Human Resources activities for Navi Mumbai, </w:t>
      </w:r>
      <w:r>
        <w:rPr>
          <w:rFonts w:ascii="Gill Sans MT" w:hAnsi="Gill Sans MT"/>
          <w:bCs/>
          <w:color w:val="000000" w:themeColor="text1"/>
          <w:lang w:val="en-US"/>
          <w14:textFill>
            <w14:solidFill>
              <w14:schemeClr w14:val="tx1"/>
            </w14:solidFill>
          </w14:textFill>
        </w:rPr>
        <w:t>Bangalore,Hydrabad,Delhi Chennai,Maduri,Kolkatta, Lucknow, Cochin,  Jaipur,Ludhiyana,Ahmedbad,Surat</w:t>
      </w:r>
      <w:r>
        <w:rPr>
          <w:rFonts w:ascii="Gill Sans MT" w:hAnsi="Gill Sans MT"/>
          <w:bCs/>
          <w:color w:val="000000" w:themeColor="text1"/>
          <w14:textFill>
            <w14:solidFill>
              <w14:schemeClr w14:val="tx1"/>
            </w14:solidFill>
          </w14:textFill>
        </w:rPr>
        <w:t xml:space="preserve"> locations.</w:t>
      </w:r>
    </w:p>
    <w:p w14:paraId="27D9B4AA">
      <w:pPr>
        <w:pStyle w:val="9"/>
        <w:ind w:left="0"/>
        <w:rPr>
          <w:rFonts w:ascii="Gill Sans MT" w:hAnsi="Gill Sans MT"/>
          <w:bCs/>
          <w:color w:val="000000" w:themeColor="text1"/>
          <w14:textFill>
            <w14:solidFill>
              <w14:schemeClr w14:val="tx1"/>
            </w14:solidFill>
          </w14:textFill>
        </w:rPr>
      </w:pPr>
    </w:p>
    <w:p w14:paraId="59039C0D">
      <w:pPr>
        <w:shd w:val="clear" w:color="auto" w:fill="FFFFFF"/>
        <w:spacing w:after="105"/>
        <w:rPr>
          <w:rFonts w:ascii="Arial" w:hAnsi="Arial" w:cs="Arial"/>
          <w:color w:val="000000"/>
          <w:sz w:val="18"/>
          <w:szCs w:val="18"/>
        </w:rPr>
      </w:pPr>
      <w:r>
        <w:rPr>
          <w:rFonts w:ascii="Arial" w:hAnsi="Arial" w:eastAsia="SimSun" w:cs="Arial"/>
          <w:b/>
          <w:bCs/>
          <w:color w:val="000000"/>
          <w:sz w:val="18"/>
          <w:szCs w:val="18"/>
          <w:shd w:val="clear" w:color="auto" w:fill="FFFFFF"/>
          <w:lang w:eastAsia="zh-CN" w:bidi="ar"/>
        </w:rPr>
        <w:t xml:space="preserve">Helding all Plant HR Operations :- Contractual Manpower Planning , Industrial Relation , Union Handling , Statutory &amp; Legal Compliances, Liasioning, Performance apprisal , Annual increment. Recruitment and selection </w:t>
      </w:r>
    </w:p>
    <w:p w14:paraId="687DD5C9">
      <w:pPr>
        <w:shd w:val="clear" w:color="auto" w:fill="FFFFFF"/>
        <w:spacing w:after="105"/>
        <w:rPr>
          <w:rFonts w:ascii="Arial" w:hAnsi="Arial" w:eastAsia="SimSun" w:cs="Arial"/>
          <w:b/>
          <w:bCs/>
          <w:color w:val="000000"/>
          <w:sz w:val="18"/>
          <w:szCs w:val="18"/>
          <w:shd w:val="clear" w:color="auto" w:fill="FFFFFF"/>
          <w:lang w:eastAsia="zh-CN" w:bidi="ar"/>
        </w:rPr>
      </w:pPr>
      <w:r>
        <w:rPr>
          <w:rFonts w:ascii="Arial" w:hAnsi="Arial" w:eastAsia="SimSun" w:cs="Arial"/>
          <w:b/>
          <w:bCs/>
          <w:color w:val="000000"/>
          <w:sz w:val="18"/>
          <w:szCs w:val="18"/>
          <w:shd w:val="clear" w:color="auto" w:fill="FFFFFF"/>
          <w:lang w:eastAsia="zh-CN" w:bidi="ar"/>
        </w:rPr>
        <w:t>Time Attendance , Payroll, HRMS, security, Canteen, Transport , Houskeeping etc.</w:t>
      </w:r>
    </w:p>
    <w:p w14:paraId="032FF64B">
      <w:pPr>
        <w:shd w:val="clear" w:color="auto" w:fill="FFFFFF"/>
        <w:spacing w:after="105"/>
        <w:rPr>
          <w:rFonts w:ascii="Arial" w:hAnsi="Arial" w:eastAsia="SimSun" w:cs="Arial"/>
          <w:b/>
          <w:bCs/>
          <w:color w:val="000000"/>
          <w:sz w:val="18"/>
          <w:szCs w:val="18"/>
          <w:shd w:val="clear" w:color="auto" w:fill="FFFFFF"/>
          <w:lang w:eastAsia="zh-CN" w:bidi="ar"/>
        </w:rPr>
      </w:pPr>
    </w:p>
    <w:p w14:paraId="1672B293">
      <w:pPr>
        <w:pStyle w:val="9"/>
        <w:numPr>
          <w:ilvl w:val="0"/>
          <w:numId w:val="7"/>
        </w:numPr>
        <w:ind w:left="360"/>
        <w:rPr>
          <w:rFonts w:ascii="Gill Sans MT" w:hAnsi="Gill Sans MT"/>
          <w:b/>
          <w:color w:val="000000" w:themeColor="text1"/>
          <w14:textFill>
            <w14:solidFill>
              <w14:schemeClr w14:val="tx1"/>
            </w14:solidFill>
          </w14:textFill>
        </w:rPr>
      </w:pPr>
      <w:r>
        <w:rPr>
          <w:rFonts w:ascii="Gill Sans MT" w:hAnsi="Gill Sans MT"/>
          <w:b/>
          <w:color w:val="000000" w:themeColor="text1"/>
          <w14:textFill>
            <w14:solidFill>
              <w14:schemeClr w14:val="tx1"/>
            </w14:solidFill>
          </w14:textFill>
        </w:rPr>
        <w:t>LOBO STAFFING SOLUTIONS PRIVATE LIMITED.</w:t>
      </w:r>
    </w:p>
    <w:p w14:paraId="374C17E7">
      <w:pPr>
        <w:pStyle w:val="9"/>
        <w:ind w:left="360"/>
        <w:rPr>
          <w:rFonts w:ascii="Gill Sans MT" w:hAnsi="Gill Sans MT"/>
          <w:b/>
          <w:color w:val="000000" w:themeColor="text1"/>
          <w14:textFill>
            <w14:solidFill>
              <w14:schemeClr w14:val="tx1"/>
            </w14:solidFill>
          </w14:textFill>
        </w:rPr>
      </w:pPr>
      <w:r>
        <w:rPr>
          <w:rFonts w:ascii="Gill Sans MT" w:hAnsi="Gill Sans MT"/>
          <w:b/>
          <w:color w:val="000000" w:themeColor="text1"/>
          <w14:textFill>
            <w14:solidFill>
              <w14:schemeClr w14:val="tx1"/>
            </w14:solidFill>
          </w14:textFill>
        </w:rPr>
        <w:t xml:space="preserve">Worked at </w:t>
      </w:r>
      <w:r>
        <w:rPr>
          <w:rFonts w:ascii="Gill Sans MT" w:hAnsi="Gill Sans MT"/>
          <w:b/>
          <w:color w:val="000000" w:themeColor="text1"/>
          <w:lang w:val="en-US"/>
          <w14:textFill>
            <w14:solidFill>
              <w14:schemeClr w14:val="tx1"/>
            </w14:solidFill>
          </w14:textFill>
        </w:rPr>
        <w:t>Prabhadevi</w:t>
      </w:r>
      <w:r>
        <w:rPr>
          <w:rFonts w:ascii="Gill Sans MT" w:hAnsi="Gill Sans MT"/>
          <w:b/>
          <w:color w:val="000000" w:themeColor="text1"/>
          <w14:textFill>
            <w14:solidFill>
              <w14:schemeClr w14:val="tx1"/>
            </w14:solidFill>
          </w14:textFill>
        </w:rPr>
        <w:t xml:space="preserve"> Mumbai From December 2020 till 31</w:t>
      </w:r>
      <w:r>
        <w:rPr>
          <w:rFonts w:ascii="Gill Sans MT" w:hAnsi="Gill Sans MT"/>
          <w:b/>
          <w:color w:val="000000" w:themeColor="text1"/>
          <w:vertAlign w:val="superscript"/>
          <w14:textFill>
            <w14:solidFill>
              <w14:schemeClr w14:val="tx1"/>
            </w14:solidFill>
          </w14:textFill>
        </w:rPr>
        <w:t>st</w:t>
      </w:r>
      <w:r>
        <w:rPr>
          <w:rFonts w:ascii="Gill Sans MT" w:hAnsi="Gill Sans MT"/>
          <w:b/>
          <w:color w:val="000000" w:themeColor="text1"/>
          <w14:textFill>
            <w14:solidFill>
              <w14:schemeClr w14:val="tx1"/>
            </w14:solidFill>
          </w14:textFill>
        </w:rPr>
        <w:t xml:space="preserve"> August 2021 .</w:t>
      </w:r>
    </w:p>
    <w:p w14:paraId="51642D66">
      <w:pPr>
        <w:rPr>
          <w:rFonts w:ascii="Gill Sans MT" w:hAnsi="Gill Sans MT"/>
          <w:b/>
          <w:color w:val="000000" w:themeColor="text1"/>
          <w14:textFill>
            <w14:solidFill>
              <w14:schemeClr w14:val="tx1"/>
            </w14:solidFill>
          </w14:textFill>
        </w:rPr>
      </w:pPr>
      <w:r>
        <w:rPr>
          <w:rFonts w:ascii="Gill Sans MT" w:hAnsi="Gill Sans MT"/>
          <w:b/>
          <w:color w:val="000000" w:themeColor="text1"/>
          <w14:textFill>
            <w14:solidFill>
              <w14:schemeClr w14:val="tx1"/>
            </w14:solidFill>
          </w14:textFill>
        </w:rPr>
        <w:t xml:space="preserve">      Manager –Legal &amp; Compliance </w:t>
      </w:r>
    </w:p>
    <w:p w14:paraId="26556978">
      <w:pPr>
        <w:rPr>
          <w:rFonts w:ascii="Gill Sans MT" w:hAnsi="Gill Sans MT"/>
          <w:b/>
          <w:color w:val="000000" w:themeColor="text1"/>
          <w14:textFill>
            <w14:solidFill>
              <w14:schemeClr w14:val="tx1"/>
            </w14:solidFill>
          </w14:textFill>
        </w:rPr>
      </w:pPr>
      <w:r>
        <w:rPr>
          <w:rFonts w:ascii="Gill Sans MT" w:hAnsi="Gill Sans MT"/>
          <w:b/>
          <w:color w:val="000000" w:themeColor="text1"/>
          <w14:textFill>
            <w14:solidFill>
              <w14:schemeClr w14:val="tx1"/>
            </w14:solidFill>
          </w14:textFill>
        </w:rPr>
        <w:t xml:space="preserve">Handling PAN INDIA- 350 + Clients  </w:t>
      </w:r>
    </w:p>
    <w:p w14:paraId="1176A344">
      <w:pPr>
        <w:spacing w:after="0" w:line="240" w:lineRule="auto"/>
        <w:textAlignment w:val="baseline"/>
        <w:outlineLvl w:val="1"/>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Job description</w:t>
      </w:r>
    </w:p>
    <w:p w14:paraId="1FB1B5CC">
      <w:pPr>
        <w:shd w:val="clear" w:color="auto" w:fill="FFFFFF"/>
        <w:tabs>
          <w:tab w:val="left" w:pos="7455"/>
        </w:tabs>
        <w:spacing w:after="0" w:line="270" w:lineRule="atLeast"/>
        <w:textAlignment w:val="baseline"/>
        <w:rPr>
          <w:rFonts w:ascii="Arial" w:hAnsi="Arial" w:eastAsia="Times New Roman" w:cs="Arial"/>
          <w:b/>
          <w:bCs/>
          <w:color w:val="333333"/>
          <w:sz w:val="20"/>
          <w:szCs w:val="20"/>
        </w:rPr>
      </w:pPr>
      <w:r>
        <w:rPr>
          <w:rFonts w:ascii="Arial" w:hAnsi="Arial" w:eastAsia="Times New Roman" w:cs="Arial"/>
          <w:b/>
          <w:bCs/>
          <w:color w:val="333333"/>
          <w:sz w:val="20"/>
          <w:szCs w:val="20"/>
        </w:rPr>
        <w:t>Roles and Responsibilities</w:t>
      </w:r>
      <w:r>
        <w:rPr>
          <w:rFonts w:ascii="Arial" w:hAnsi="Arial" w:eastAsia="Times New Roman" w:cs="Arial"/>
          <w:b/>
          <w:bCs/>
          <w:color w:val="333333"/>
          <w:sz w:val="20"/>
          <w:szCs w:val="20"/>
        </w:rPr>
        <w:tab/>
      </w:r>
      <w:r>
        <w:rPr>
          <w:rFonts w:ascii="New serif" w:hAnsi="New serif"/>
          <w:b/>
          <w:bCs/>
          <w:color w:val="1D2228"/>
        </w:rPr>
        <w:br w:type="textWrapping"/>
      </w:r>
      <w:r>
        <w:rPr>
          <w:rFonts w:ascii="New serif" w:hAnsi="New serif"/>
          <w:b/>
          <w:bCs/>
          <w:color w:val="1D2228"/>
        </w:rPr>
        <w:t> </w:t>
      </w:r>
    </w:p>
    <w:p w14:paraId="4131E8EF">
      <w:pPr>
        <w:pStyle w:val="11"/>
        <w:shd w:val="clear" w:color="auto" w:fill="FFFFFF"/>
        <w:spacing w:before="0" w:beforeAutospacing="0" w:after="0" w:afterAutospacing="0"/>
        <w:ind w:left="720"/>
        <w:rPr>
          <w:rFonts w:ascii="New serif" w:hAnsi="New serif"/>
          <w:color w:val="1D2228"/>
        </w:rPr>
      </w:pPr>
      <w:r>
        <w:rPr>
          <w:rStyle w:val="12"/>
          <w:rFonts w:ascii="Wingdings" w:hAnsi="Wingdings"/>
          <w:sz w:val="20"/>
          <w:szCs w:val="20"/>
        </w:rPr>
        <w:t></w:t>
      </w:r>
      <w:r>
        <w:rPr>
          <w:rStyle w:val="12"/>
          <w:rFonts w:ascii="New" w:hAnsi="New"/>
          <w:sz w:val="14"/>
          <w:szCs w:val="14"/>
        </w:rPr>
        <w:t>   </w:t>
      </w:r>
      <w:r>
        <w:rPr>
          <w:rStyle w:val="12"/>
          <w:rFonts w:ascii="New serif" w:hAnsi="New serif"/>
        </w:rPr>
        <w:t>Liaison with all government officials for labour law compliances.</w:t>
      </w:r>
    </w:p>
    <w:p w14:paraId="143DF736">
      <w:pPr>
        <w:pStyle w:val="11"/>
        <w:shd w:val="clear" w:color="auto" w:fill="FFFFFF"/>
        <w:spacing w:before="0" w:beforeAutospacing="0" w:after="0" w:afterAutospacing="0"/>
        <w:ind w:left="720"/>
        <w:rPr>
          <w:rFonts w:ascii="New serif" w:hAnsi="New serif"/>
          <w:color w:val="1D2228"/>
        </w:rPr>
      </w:pPr>
      <w:r>
        <w:rPr>
          <w:rStyle w:val="12"/>
          <w:rFonts w:ascii="Wingdings" w:hAnsi="Wingdings"/>
          <w:sz w:val="20"/>
          <w:szCs w:val="20"/>
        </w:rPr>
        <w:t></w:t>
      </w:r>
      <w:r>
        <w:rPr>
          <w:rStyle w:val="12"/>
          <w:rFonts w:ascii="New" w:hAnsi="New"/>
          <w:sz w:val="14"/>
          <w:szCs w:val="14"/>
        </w:rPr>
        <w:t>   </w:t>
      </w:r>
      <w:r>
        <w:rPr>
          <w:rStyle w:val="12"/>
          <w:rFonts w:ascii="New serif" w:hAnsi="New serif"/>
        </w:rPr>
        <w:t>Attending Legal Internal / external audits / inspections at client’s premises and      maintaining records for the same.</w:t>
      </w:r>
    </w:p>
    <w:p w14:paraId="3C4018AC">
      <w:pPr>
        <w:pStyle w:val="11"/>
        <w:shd w:val="clear" w:color="auto" w:fill="FFFFFF"/>
        <w:spacing w:before="0" w:beforeAutospacing="0" w:after="0" w:afterAutospacing="0"/>
        <w:ind w:left="720"/>
        <w:rPr>
          <w:rFonts w:ascii="New serif" w:hAnsi="New serif"/>
          <w:color w:val="1D2228"/>
        </w:rPr>
      </w:pPr>
      <w:r>
        <w:rPr>
          <w:rStyle w:val="12"/>
          <w:rFonts w:ascii="Wingdings" w:hAnsi="Wingdings"/>
          <w:sz w:val="20"/>
          <w:szCs w:val="20"/>
        </w:rPr>
        <w:t></w:t>
      </w:r>
      <w:r>
        <w:rPr>
          <w:rStyle w:val="12"/>
          <w:rFonts w:ascii="New" w:hAnsi="New"/>
          <w:sz w:val="14"/>
          <w:szCs w:val="14"/>
        </w:rPr>
        <w:t>   </w:t>
      </w:r>
      <w:r>
        <w:rPr>
          <w:rStyle w:val="12"/>
          <w:rFonts w:ascii="New serif" w:hAnsi="New serif"/>
        </w:rPr>
        <w:t>Attending any legal proceedings in court and maintain minimal/nil exposure to lawsuits.</w:t>
      </w:r>
    </w:p>
    <w:p w14:paraId="38891582">
      <w:pPr>
        <w:pStyle w:val="11"/>
        <w:shd w:val="clear" w:color="auto" w:fill="FFFFFF"/>
        <w:spacing w:before="0" w:beforeAutospacing="0" w:after="0" w:afterAutospacing="0"/>
        <w:ind w:left="720"/>
        <w:rPr>
          <w:rFonts w:ascii="New serif" w:hAnsi="New serif"/>
          <w:color w:val="1D2228"/>
        </w:rPr>
      </w:pPr>
      <w:r>
        <w:rPr>
          <w:rStyle w:val="12"/>
          <w:rFonts w:ascii="Wingdings" w:hAnsi="Wingdings"/>
          <w:sz w:val="20"/>
          <w:szCs w:val="20"/>
        </w:rPr>
        <w:t></w:t>
      </w:r>
      <w:r>
        <w:rPr>
          <w:rStyle w:val="12"/>
          <w:rFonts w:ascii="New" w:hAnsi="New"/>
          <w:sz w:val="14"/>
          <w:szCs w:val="14"/>
        </w:rPr>
        <w:t>   </w:t>
      </w:r>
      <w:r>
        <w:rPr>
          <w:rStyle w:val="12"/>
          <w:rFonts w:ascii="New serif" w:hAnsi="New serif"/>
        </w:rPr>
        <w:t>Protect the interests of stakeholders and the company in accordance with company Human Resources policies and labour laws and regulations.</w:t>
      </w:r>
    </w:p>
    <w:p w14:paraId="56F91B6C">
      <w:pPr>
        <w:pStyle w:val="11"/>
        <w:shd w:val="clear" w:color="auto" w:fill="FFFFFF"/>
        <w:spacing w:before="0" w:beforeAutospacing="0" w:after="0" w:afterAutospacing="0"/>
        <w:ind w:left="720"/>
        <w:rPr>
          <w:rFonts w:ascii="New serif" w:hAnsi="New serif"/>
          <w:color w:val="1D2228"/>
        </w:rPr>
      </w:pPr>
      <w:r>
        <w:rPr>
          <w:rStyle w:val="12"/>
          <w:rFonts w:ascii="Wingdings" w:hAnsi="Wingdings"/>
          <w:sz w:val="20"/>
          <w:szCs w:val="20"/>
        </w:rPr>
        <w:t></w:t>
      </w:r>
      <w:r>
        <w:rPr>
          <w:rStyle w:val="12"/>
          <w:rFonts w:ascii="New" w:hAnsi="New"/>
          <w:sz w:val="14"/>
          <w:szCs w:val="14"/>
        </w:rPr>
        <w:t>   </w:t>
      </w:r>
      <w:r>
        <w:rPr>
          <w:rStyle w:val="12"/>
          <w:rFonts w:ascii="New serif" w:hAnsi="New serif"/>
        </w:rPr>
        <w:t>Prepare and approve draft / final LOIs / Agreements.</w:t>
      </w:r>
    </w:p>
    <w:p w14:paraId="761522F8">
      <w:pPr>
        <w:pStyle w:val="11"/>
        <w:shd w:val="clear" w:color="auto" w:fill="FFFFFF"/>
        <w:spacing w:before="0" w:beforeAutospacing="0" w:after="0" w:afterAutospacing="0"/>
        <w:ind w:left="720"/>
        <w:rPr>
          <w:rFonts w:ascii="New serif" w:hAnsi="New serif"/>
          <w:color w:val="1D2228"/>
        </w:rPr>
      </w:pPr>
      <w:r>
        <w:rPr>
          <w:rStyle w:val="12"/>
          <w:rFonts w:ascii="Wingdings" w:hAnsi="Wingdings"/>
          <w:sz w:val="20"/>
          <w:szCs w:val="20"/>
        </w:rPr>
        <w:t></w:t>
      </w:r>
      <w:r>
        <w:rPr>
          <w:rStyle w:val="12"/>
          <w:rFonts w:ascii="New" w:hAnsi="New"/>
          <w:sz w:val="14"/>
          <w:szCs w:val="14"/>
        </w:rPr>
        <w:t>   </w:t>
      </w:r>
      <w:r>
        <w:rPr>
          <w:rStyle w:val="12"/>
          <w:rFonts w:ascii="New serif" w:hAnsi="New serif"/>
        </w:rPr>
        <w:t>Maintaining Receipt/ submission of PF &amp; ESIC Forms, PF Chillan’s and file returns as per due dates. Monthly, annually and semiannually submission of returns.</w:t>
      </w:r>
    </w:p>
    <w:p w14:paraId="579B05F5">
      <w:pPr>
        <w:pStyle w:val="11"/>
        <w:shd w:val="clear" w:color="auto" w:fill="FFFFFF"/>
        <w:spacing w:before="0" w:beforeAutospacing="0" w:after="0" w:afterAutospacing="0"/>
        <w:ind w:left="720"/>
        <w:rPr>
          <w:rFonts w:ascii="New serif" w:hAnsi="New serif"/>
          <w:color w:val="1D2228"/>
        </w:rPr>
      </w:pPr>
      <w:r>
        <w:rPr>
          <w:rStyle w:val="12"/>
          <w:rFonts w:ascii="Wingdings" w:hAnsi="Wingdings"/>
          <w:sz w:val="20"/>
          <w:szCs w:val="20"/>
        </w:rPr>
        <w:t></w:t>
      </w:r>
      <w:r>
        <w:rPr>
          <w:rStyle w:val="12"/>
          <w:rFonts w:ascii="New" w:hAnsi="New"/>
          <w:sz w:val="14"/>
          <w:szCs w:val="14"/>
        </w:rPr>
        <w:t>   </w:t>
      </w:r>
      <w:r>
        <w:rPr>
          <w:rStyle w:val="12"/>
          <w:rFonts w:ascii="New serif" w:hAnsi="New serif"/>
        </w:rPr>
        <w:t>Arrangement for submitting ESIC forms to Local Office, Collection the Temp/Perm Identity Cards,</w:t>
      </w:r>
    </w:p>
    <w:p w14:paraId="4CD25BAE">
      <w:pPr>
        <w:pStyle w:val="11"/>
        <w:shd w:val="clear" w:color="auto" w:fill="FFFFFF"/>
        <w:spacing w:before="0" w:beforeAutospacing="0" w:after="0" w:afterAutospacing="0"/>
        <w:ind w:left="720"/>
        <w:rPr>
          <w:rFonts w:ascii="New serif" w:hAnsi="New serif"/>
          <w:color w:val="1D2228"/>
        </w:rPr>
      </w:pPr>
      <w:r>
        <w:rPr>
          <w:rStyle w:val="12"/>
          <w:rFonts w:ascii="Wingdings" w:hAnsi="Wingdings"/>
          <w:sz w:val="20"/>
          <w:szCs w:val="20"/>
        </w:rPr>
        <w:t></w:t>
      </w:r>
      <w:r>
        <w:rPr>
          <w:rStyle w:val="12"/>
          <w:rFonts w:ascii="New" w:hAnsi="New"/>
          <w:sz w:val="14"/>
          <w:szCs w:val="14"/>
        </w:rPr>
        <w:t>   </w:t>
      </w:r>
      <w:r>
        <w:rPr>
          <w:rStyle w:val="12"/>
          <w:rFonts w:ascii="New serif" w:hAnsi="New serif"/>
        </w:rPr>
        <w:t>Timely submission of statutory payments like ESIC, P.F., Professional .Tax, L.W.F. Maternity benefits returns and other compliances etc.</w:t>
      </w:r>
    </w:p>
    <w:p w14:paraId="17915803">
      <w:pPr>
        <w:pStyle w:val="11"/>
        <w:shd w:val="clear" w:color="auto" w:fill="FFFFFF"/>
        <w:spacing w:before="0" w:beforeAutospacing="0" w:after="0" w:afterAutospacing="0"/>
        <w:ind w:left="720"/>
        <w:rPr>
          <w:rFonts w:ascii="New serif" w:hAnsi="New serif"/>
          <w:color w:val="1D2228"/>
        </w:rPr>
      </w:pPr>
      <w:r>
        <w:rPr>
          <w:rStyle w:val="12"/>
          <w:rFonts w:ascii="Wingdings" w:hAnsi="Wingdings"/>
          <w:sz w:val="20"/>
          <w:szCs w:val="20"/>
        </w:rPr>
        <w:t></w:t>
      </w:r>
      <w:r>
        <w:rPr>
          <w:rStyle w:val="12"/>
          <w:rFonts w:ascii="New" w:hAnsi="New"/>
          <w:sz w:val="14"/>
          <w:szCs w:val="14"/>
        </w:rPr>
        <w:t>   </w:t>
      </w:r>
      <w:r>
        <w:rPr>
          <w:rStyle w:val="12"/>
          <w:rFonts w:ascii="New serif" w:hAnsi="New serif"/>
        </w:rPr>
        <w:t>Co-ordination for rate of Minimum Wages / Special Allowance with respective Govt. Office. Notice for Rate of Minimum Wages and update the state wise rate of Minimum wages.</w:t>
      </w:r>
    </w:p>
    <w:p w14:paraId="595FE808">
      <w:pPr>
        <w:pStyle w:val="11"/>
        <w:shd w:val="clear" w:color="auto" w:fill="FFFFFF"/>
        <w:spacing w:before="0" w:beforeAutospacing="0" w:after="0" w:afterAutospacing="0"/>
        <w:ind w:left="720"/>
        <w:rPr>
          <w:rFonts w:ascii="New serif" w:hAnsi="New serif"/>
          <w:color w:val="1D2228"/>
        </w:rPr>
      </w:pPr>
      <w:r>
        <w:rPr>
          <w:rStyle w:val="12"/>
          <w:rFonts w:ascii="Wingdings" w:hAnsi="Wingdings"/>
          <w:sz w:val="20"/>
          <w:szCs w:val="20"/>
        </w:rPr>
        <w:t></w:t>
      </w:r>
      <w:r>
        <w:rPr>
          <w:rStyle w:val="12"/>
          <w:rFonts w:ascii="New" w:hAnsi="New"/>
          <w:sz w:val="14"/>
          <w:szCs w:val="14"/>
        </w:rPr>
        <w:t>   </w:t>
      </w:r>
      <w:r>
        <w:rPr>
          <w:rStyle w:val="12"/>
          <w:rFonts w:ascii="New serif" w:hAnsi="New serif"/>
        </w:rPr>
        <w:t>Obtaining the license &amp; renewal under the contract Labour Act as per client wise &amp; region wise.</w:t>
      </w:r>
    </w:p>
    <w:p w14:paraId="528EA74A">
      <w:pPr>
        <w:pStyle w:val="11"/>
        <w:shd w:val="clear" w:color="auto" w:fill="FFFFFF"/>
        <w:spacing w:before="0" w:beforeAutospacing="0" w:after="0" w:afterAutospacing="0"/>
        <w:ind w:left="720"/>
        <w:rPr>
          <w:rFonts w:ascii="New serif" w:hAnsi="New serif"/>
          <w:color w:val="1D2228"/>
        </w:rPr>
      </w:pPr>
      <w:r>
        <w:rPr>
          <w:rStyle w:val="12"/>
          <w:rFonts w:ascii="Wingdings" w:hAnsi="Wingdings"/>
          <w:sz w:val="20"/>
          <w:szCs w:val="20"/>
        </w:rPr>
        <w:t></w:t>
      </w:r>
      <w:r>
        <w:rPr>
          <w:rStyle w:val="12"/>
          <w:rFonts w:ascii="New" w:hAnsi="New"/>
          <w:sz w:val="14"/>
          <w:szCs w:val="14"/>
        </w:rPr>
        <w:t>   </w:t>
      </w:r>
      <w:r>
        <w:rPr>
          <w:rStyle w:val="12"/>
          <w:rFonts w:ascii="New serif" w:hAnsi="New serif"/>
        </w:rPr>
        <w:t>Display of Abstract or notices under various labour laws.</w:t>
      </w:r>
    </w:p>
    <w:p w14:paraId="687A5582">
      <w:pPr>
        <w:pStyle w:val="11"/>
        <w:shd w:val="clear" w:color="auto" w:fill="FFFFFF"/>
        <w:spacing w:before="0" w:beforeAutospacing="0" w:after="0" w:afterAutospacing="0"/>
        <w:ind w:left="720"/>
        <w:rPr>
          <w:rFonts w:ascii="New serif" w:hAnsi="New serif"/>
          <w:color w:val="1D2228"/>
        </w:rPr>
      </w:pPr>
      <w:r>
        <w:rPr>
          <w:rStyle w:val="12"/>
          <w:rFonts w:ascii="Wingdings" w:hAnsi="Wingdings"/>
          <w:sz w:val="20"/>
          <w:szCs w:val="20"/>
        </w:rPr>
        <w:t></w:t>
      </w:r>
      <w:r>
        <w:rPr>
          <w:rStyle w:val="12"/>
          <w:rFonts w:ascii="New" w:hAnsi="New"/>
          <w:sz w:val="14"/>
          <w:szCs w:val="14"/>
        </w:rPr>
        <w:t>   </w:t>
      </w:r>
      <w:r>
        <w:rPr>
          <w:rStyle w:val="12"/>
          <w:rFonts w:ascii="New serif" w:hAnsi="New serif"/>
        </w:rPr>
        <w:t>Keeping track of latest Government legislations affecting the contract staffing industry.</w:t>
      </w:r>
    </w:p>
    <w:p w14:paraId="31EC53BE">
      <w:pPr>
        <w:pStyle w:val="11"/>
        <w:shd w:val="clear" w:color="auto" w:fill="FFFFFF"/>
        <w:spacing w:before="0" w:beforeAutospacing="0" w:after="0" w:afterAutospacing="0"/>
        <w:ind w:left="720"/>
        <w:rPr>
          <w:rFonts w:ascii="New serif" w:hAnsi="New serif"/>
          <w:color w:val="1D2228"/>
        </w:rPr>
      </w:pPr>
      <w:r>
        <w:rPr>
          <w:rStyle w:val="12"/>
          <w:rFonts w:ascii="Wingdings" w:hAnsi="Wingdings"/>
          <w:sz w:val="20"/>
          <w:szCs w:val="20"/>
        </w:rPr>
        <w:t></w:t>
      </w:r>
      <w:r>
        <w:rPr>
          <w:rStyle w:val="12"/>
          <w:rFonts w:ascii="New" w:hAnsi="New"/>
          <w:sz w:val="14"/>
          <w:szCs w:val="14"/>
        </w:rPr>
        <w:t>   </w:t>
      </w:r>
      <w:r>
        <w:rPr>
          <w:rStyle w:val="12"/>
          <w:rFonts w:ascii="New serif" w:hAnsi="New serif"/>
        </w:rPr>
        <w:t>Timely execution of all responsibilities that may be assigned to you by your Superiors.</w:t>
      </w:r>
    </w:p>
    <w:p w14:paraId="6515BEFC">
      <w:pPr>
        <w:ind w:left="360"/>
        <w:rPr>
          <w:rFonts w:ascii="Gill Sans MT" w:hAnsi="Gill Sans MT"/>
          <w:b/>
          <w:color w:val="000000" w:themeColor="text1"/>
          <w14:textFill>
            <w14:solidFill>
              <w14:schemeClr w14:val="tx1"/>
            </w14:solidFill>
          </w14:textFill>
        </w:rPr>
      </w:pPr>
      <w:r>
        <w:rPr>
          <w:rFonts w:ascii="New serif" w:hAnsi="New serif"/>
          <w:color w:val="1D2228"/>
          <w:sz w:val="16"/>
          <w:szCs w:val="16"/>
        </w:rPr>
        <w:t> </w:t>
      </w:r>
    </w:p>
    <w:p w14:paraId="49CE71CB">
      <w:pPr>
        <w:pStyle w:val="9"/>
        <w:numPr>
          <w:ilvl w:val="0"/>
          <w:numId w:val="7"/>
        </w:numPr>
        <w:ind w:left="360"/>
        <w:rPr>
          <w:rFonts w:ascii="Gill Sans MT" w:hAnsi="Gill Sans MT"/>
          <w:b/>
          <w:color w:val="000000" w:themeColor="text1"/>
          <w14:textFill>
            <w14:solidFill>
              <w14:schemeClr w14:val="tx1"/>
            </w14:solidFill>
          </w14:textFill>
        </w:rPr>
      </w:pPr>
      <w:r>
        <w:rPr>
          <w:rFonts w:ascii="Gill Sans MT" w:hAnsi="Gill Sans MT"/>
          <w:b/>
          <w:color w:val="000000" w:themeColor="text1"/>
          <w14:textFill>
            <w14:solidFill>
              <w14:schemeClr w14:val="tx1"/>
            </w14:solidFill>
          </w14:textFill>
        </w:rPr>
        <w:t xml:space="preserve">EUREKA   MANAGEMENT   SERVICES </w:t>
      </w:r>
    </w:p>
    <w:p w14:paraId="4A841CCA">
      <w:pPr>
        <w:pStyle w:val="9"/>
        <w:ind w:left="360"/>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 xml:space="preserve"> Worked at Thane Mumbai June  2018 to December 2020.</w:t>
      </w:r>
    </w:p>
    <w:p w14:paraId="2EDB850A">
      <w:pPr>
        <w:pStyle w:val="9"/>
        <w:ind w:left="360"/>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HR - MANAGER</w:t>
      </w:r>
    </w:p>
    <w:p w14:paraId="73D55E69">
      <w:pPr>
        <w:spacing w:before="150" w:line="270" w:lineRule="atLeast"/>
        <w:rPr>
          <w:rFonts w:ascii="Arial" w:hAnsi="Arial" w:cs="Arial"/>
          <w:b/>
          <w:color w:val="666666"/>
          <w:sz w:val="20"/>
          <w:szCs w:val="20"/>
        </w:rPr>
      </w:pPr>
      <w:r>
        <w:rPr>
          <w:rFonts w:ascii="Arial" w:hAnsi="Arial" w:cs="Arial"/>
          <w:b/>
          <w:color w:val="666666"/>
          <w:sz w:val="20"/>
          <w:szCs w:val="20"/>
        </w:rPr>
        <w:t xml:space="preserve">Will be responsible for governance and guiding the team in the areas of Talent Acquisition, Performance Management, Talent Management, Industrial Relations, Payroll, Training and Development, HR Operations. Audits and legal compliance of factories. </w:t>
      </w:r>
    </w:p>
    <w:p w14:paraId="5C86C92B">
      <w:pPr>
        <w:pStyle w:val="9"/>
        <w:numPr>
          <w:ilvl w:val="0"/>
          <w:numId w:val="7"/>
        </w:numPr>
        <w:tabs>
          <w:tab w:val="left" w:pos="720"/>
          <w:tab w:val="left" w:pos="2160"/>
        </w:tabs>
        <w:overflowPunct w:val="0"/>
        <w:autoSpaceDE w:val="0"/>
        <w:ind w:left="360"/>
        <w:textAlignment w:val="baseline"/>
        <w:rPr>
          <w:rFonts w:ascii="Gill Sans MT" w:hAnsi="Gill Sans MT"/>
          <w:b/>
          <w:color w:val="000000" w:themeColor="text1"/>
          <w14:textFill>
            <w14:solidFill>
              <w14:schemeClr w14:val="tx1"/>
            </w14:solidFill>
          </w14:textFill>
        </w:rPr>
      </w:pPr>
      <w:r>
        <w:rPr>
          <w:rFonts w:ascii="Gill Sans MT" w:hAnsi="Gill Sans MT"/>
          <w:b/>
          <w:color w:val="000000" w:themeColor="text1"/>
          <w14:textFill>
            <w14:solidFill>
              <w14:schemeClr w14:val="tx1"/>
            </w14:solidFill>
          </w14:textFill>
        </w:rPr>
        <w:t xml:space="preserve">JOHNSONLIFTS PVT LTD. </w:t>
      </w:r>
    </w:p>
    <w:p w14:paraId="0DE2EC60">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MIDC, Andheri Mumbai October 2016 to May 2018</w:t>
      </w:r>
    </w:p>
    <w:p w14:paraId="323F8A1A">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p>
    <w:p w14:paraId="137F8896">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 xml:space="preserve">Worked as </w:t>
      </w:r>
      <w:r>
        <w:rPr>
          <w:rFonts w:ascii="Gill Sans MT" w:hAnsi="Gill Sans MT"/>
          <w:b/>
          <w:bCs/>
          <w:color w:val="000000" w:themeColor="text1"/>
          <w14:textFill>
            <w14:solidFill>
              <w14:schemeClr w14:val="tx1"/>
            </w14:solidFill>
          </w14:textFill>
        </w:rPr>
        <w:t>Manager – HR (Western Region)</w:t>
      </w:r>
      <w:r>
        <w:rPr>
          <w:rFonts w:ascii="Gill Sans MT" w:hAnsi="Gill Sans MT"/>
          <w:bCs/>
          <w:color w:val="000000" w:themeColor="text1"/>
          <w14:textFill>
            <w14:solidFill>
              <w14:schemeClr w14:val="tx1"/>
            </w14:solidFill>
          </w14:textFill>
        </w:rPr>
        <w:t>, heading the HR for the Western Regions. Responsible for Human Resources activities for Mumbai, Navi Mumbai, Gujarat, M. P, Goa and Pune locations.</w:t>
      </w:r>
    </w:p>
    <w:p w14:paraId="7A6E7A8D">
      <w:pPr>
        <w:pStyle w:val="9"/>
        <w:numPr>
          <w:ilvl w:val="0"/>
          <w:numId w:val="8"/>
        </w:numPr>
        <w:shd w:val="clear" w:color="auto" w:fill="FFFFFF"/>
        <w:spacing w:before="100" w:beforeAutospacing="1" w:after="100" w:afterAutospacing="1"/>
      </w:pPr>
      <w:r>
        <w:t>Handles the entire gamut of HR activities from Recruitment to Exit.</w:t>
      </w:r>
    </w:p>
    <w:p w14:paraId="7DBA5CBC">
      <w:pPr>
        <w:pStyle w:val="9"/>
        <w:numPr>
          <w:ilvl w:val="0"/>
          <w:numId w:val="8"/>
        </w:numPr>
        <w:shd w:val="clear" w:color="auto" w:fill="FFFFFF"/>
        <w:spacing w:before="100" w:beforeAutospacing="1" w:after="100" w:afterAutospacing="1"/>
      </w:pPr>
      <w:r>
        <w:t>Works closely with management and employees to improve work relationships, build morale, and increase productivity and retention.</w:t>
      </w:r>
    </w:p>
    <w:p w14:paraId="7BF63477">
      <w:pPr>
        <w:pStyle w:val="9"/>
        <w:numPr>
          <w:ilvl w:val="0"/>
          <w:numId w:val="8"/>
        </w:numPr>
        <w:shd w:val="clear" w:color="auto" w:fill="FFFFFF"/>
        <w:spacing w:before="100" w:beforeAutospacing="1" w:after="100" w:afterAutospacing="1"/>
      </w:pPr>
      <w:r>
        <w:t>Provides HR policy guidance and interpretation.</w:t>
      </w:r>
    </w:p>
    <w:p w14:paraId="65AC0BAB">
      <w:pPr>
        <w:numPr>
          <w:ilvl w:val="0"/>
          <w:numId w:val="8"/>
        </w:numPr>
        <w:shd w:val="clear" w:color="auto" w:fill="FFFFFF"/>
        <w:spacing w:before="100" w:beforeAutospacing="1" w:after="100" w:afterAutospacing="1" w:line="240" w:lineRule="auto"/>
      </w:pPr>
      <w:r>
        <w:t>Develops contract terms for new hires, promotions and transfers.</w:t>
      </w:r>
    </w:p>
    <w:p w14:paraId="149E6264">
      <w:pPr>
        <w:numPr>
          <w:ilvl w:val="0"/>
          <w:numId w:val="8"/>
        </w:numPr>
        <w:shd w:val="clear" w:color="auto" w:fill="FFFFFF"/>
        <w:spacing w:before="100" w:beforeAutospacing="1" w:after="100" w:afterAutospacing="1" w:line="240" w:lineRule="auto"/>
      </w:pPr>
      <w:r>
        <w:t>Provides guidance and input on business unit restructures, workforce planning and succession planning.</w:t>
      </w:r>
    </w:p>
    <w:p w14:paraId="6245587F">
      <w:pPr>
        <w:numPr>
          <w:ilvl w:val="0"/>
          <w:numId w:val="8"/>
        </w:numPr>
        <w:shd w:val="clear" w:color="auto" w:fill="FFFFFF"/>
        <w:spacing w:before="100" w:beforeAutospacing="1" w:after="100" w:afterAutospacing="1" w:line="240" w:lineRule="auto"/>
      </w:pPr>
      <w:r>
        <w:t>Participates in evaluation and monitoring of training programs to ensure success. Follows up to ensure training objectives are met.</w:t>
      </w:r>
    </w:p>
    <w:p w14:paraId="3D6211CF">
      <w:pPr>
        <w:numPr>
          <w:ilvl w:val="0"/>
          <w:numId w:val="8"/>
        </w:numPr>
        <w:shd w:val="clear" w:color="auto" w:fill="FFFFFF"/>
        <w:spacing w:before="100" w:beforeAutospacing="1" w:after="100" w:afterAutospacing="1" w:line="240" w:lineRule="auto"/>
      </w:pPr>
      <w:r>
        <w:t>Handles contract workforce and relevant compliances.</w:t>
      </w:r>
    </w:p>
    <w:p w14:paraId="36D2F3EF">
      <w:pPr>
        <w:numPr>
          <w:ilvl w:val="0"/>
          <w:numId w:val="8"/>
        </w:numPr>
        <w:shd w:val="clear" w:color="auto" w:fill="FFFFFF"/>
        <w:spacing w:before="100" w:beforeAutospacing="1" w:after="100" w:afterAutospacing="1" w:line="240" w:lineRule="auto"/>
      </w:pPr>
      <w:r>
        <w:t>Manages and resolves complex employee relations issues. Conducts effective, thorough and objective investigations.</w:t>
      </w:r>
    </w:p>
    <w:p w14:paraId="226DD227">
      <w:pPr>
        <w:pStyle w:val="9"/>
        <w:numPr>
          <w:ilvl w:val="0"/>
          <w:numId w:val="7"/>
        </w:numPr>
        <w:tabs>
          <w:tab w:val="left" w:pos="720"/>
          <w:tab w:val="left" w:pos="2160"/>
        </w:tabs>
        <w:overflowPunct w:val="0"/>
        <w:autoSpaceDE w:val="0"/>
        <w:ind w:left="360"/>
        <w:textAlignment w:val="baseline"/>
        <w:rPr>
          <w:rFonts w:ascii="Gill Sans MT" w:hAnsi="Gill Sans MT"/>
          <w:b/>
          <w:color w:val="000000" w:themeColor="text1"/>
          <w14:textFill>
            <w14:solidFill>
              <w14:schemeClr w14:val="tx1"/>
            </w14:solidFill>
          </w14:textFill>
        </w:rPr>
      </w:pPr>
      <w:r>
        <w:rPr>
          <w:rFonts w:ascii="Gill Sans MT" w:hAnsi="Gill Sans MT"/>
          <w:b/>
          <w:color w:val="000000" w:themeColor="text1"/>
          <w14:textFill>
            <w14:solidFill>
              <w14:schemeClr w14:val="tx1"/>
            </w14:solidFill>
          </w14:textFill>
        </w:rPr>
        <w:t xml:space="preserve">PRABHAT DAIRY LTD </w:t>
      </w:r>
    </w:p>
    <w:p w14:paraId="4D7A2C5D">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MIDC, Navi Mumbai</w:t>
      </w:r>
    </w:p>
    <w:p w14:paraId="22516123">
      <w:pPr>
        <w:pStyle w:val="9"/>
        <w:ind w:left="360"/>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March 2015 to September, 2016</w:t>
      </w:r>
    </w:p>
    <w:p w14:paraId="23C8D22A">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p>
    <w:p w14:paraId="4BDBCE60">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Worked as MANAGER – HR, heading the HR department at Mahape. Responsible for entire HR and IR activities.</w:t>
      </w:r>
    </w:p>
    <w:p w14:paraId="0B0B15C4">
      <w:pPr>
        <w:pStyle w:val="9"/>
        <w:tabs>
          <w:tab w:val="left" w:pos="720"/>
          <w:tab w:val="left" w:pos="2160"/>
        </w:tabs>
        <w:overflowPunct w:val="0"/>
        <w:autoSpaceDE w:val="0"/>
        <w:ind w:left="360"/>
        <w:textAlignment w:val="baseline"/>
        <w:rPr>
          <w:rFonts w:ascii="Gill Sans MT" w:hAnsi="Gill Sans MT"/>
          <w:sz w:val="20"/>
          <w:szCs w:val="20"/>
        </w:rPr>
      </w:pPr>
    </w:p>
    <w:p w14:paraId="304A85A9">
      <w:pPr>
        <w:numPr>
          <w:ilvl w:val="0"/>
          <w:numId w:val="9"/>
        </w:numPr>
        <w:suppressAutoHyphens/>
        <w:spacing w:after="0"/>
        <w:jc w:val="both"/>
        <w:rPr>
          <w:rFonts w:ascii="Arial" w:hAnsi="Arial" w:cs="Arial"/>
          <w:i/>
          <w:sz w:val="20"/>
          <w:szCs w:val="20"/>
        </w:rPr>
      </w:pPr>
      <w:r>
        <w:rPr>
          <w:rFonts w:ascii="Arial" w:hAnsi="Arial" w:cs="Arial"/>
          <w:i/>
          <w:sz w:val="20"/>
          <w:szCs w:val="20"/>
        </w:rPr>
        <w:t>Accountable for managing HR functions of 3 small Manufacturing Units involving Time Office, Recruitment, Induction, Payroll, Statutory Compliance, IR, Employee Relations, Court Matters, dealing with union &amp; external political &amp; Govt bodies etc. at factories as well corporate office.</w:t>
      </w:r>
    </w:p>
    <w:p w14:paraId="198EEBC9">
      <w:pPr>
        <w:jc w:val="both"/>
        <w:rPr>
          <w:rFonts w:ascii="Arial" w:hAnsi="Arial" w:cs="Arial"/>
          <w:b/>
          <w:sz w:val="20"/>
          <w:szCs w:val="20"/>
        </w:rPr>
      </w:pPr>
      <w:r>
        <w:rPr>
          <w:rFonts w:ascii="Arial" w:hAnsi="Arial" w:cs="Arial"/>
          <w:b/>
          <w:sz w:val="20"/>
          <w:szCs w:val="20"/>
        </w:rPr>
        <w:t>Achievements</w:t>
      </w:r>
    </w:p>
    <w:p w14:paraId="5E9AF942">
      <w:pPr>
        <w:numPr>
          <w:ilvl w:val="3"/>
          <w:numId w:val="9"/>
        </w:numPr>
        <w:tabs>
          <w:tab w:val="clear" w:pos="2880"/>
        </w:tabs>
        <w:suppressAutoHyphens/>
        <w:spacing w:after="0"/>
        <w:ind w:left="360"/>
        <w:jc w:val="both"/>
        <w:rPr>
          <w:rFonts w:ascii="Arial" w:hAnsi="Arial" w:cs="Arial"/>
          <w:sz w:val="20"/>
          <w:szCs w:val="20"/>
        </w:rPr>
      </w:pPr>
      <w:r>
        <w:rPr>
          <w:rFonts w:ascii="Arial" w:hAnsi="Arial" w:cs="Arial"/>
          <w:sz w:val="20"/>
          <w:szCs w:val="20"/>
        </w:rPr>
        <w:t xml:space="preserve">Responsible for all HR activities of </w:t>
      </w:r>
      <w:r>
        <w:rPr>
          <w:rFonts w:ascii="Arial" w:hAnsi="Arial" w:cs="Arial"/>
          <w:b/>
          <w:sz w:val="20"/>
          <w:szCs w:val="20"/>
        </w:rPr>
        <w:t>3 small factories at  Navi Mumbai -Mahape TTC MIDC</w:t>
      </w:r>
      <w:r>
        <w:rPr>
          <w:rFonts w:ascii="Arial" w:hAnsi="Arial" w:cs="Arial"/>
          <w:sz w:val="20"/>
          <w:szCs w:val="20"/>
        </w:rPr>
        <w:t xml:space="preserve">, handled more than 1500 workers. </w:t>
      </w:r>
    </w:p>
    <w:p w14:paraId="1258F8E2">
      <w:pPr>
        <w:numPr>
          <w:ilvl w:val="3"/>
          <w:numId w:val="9"/>
        </w:numPr>
        <w:tabs>
          <w:tab w:val="clear" w:pos="2880"/>
        </w:tabs>
        <w:suppressAutoHyphens/>
        <w:spacing w:after="0"/>
        <w:ind w:left="360"/>
        <w:jc w:val="both"/>
        <w:rPr>
          <w:rFonts w:ascii="Arial" w:hAnsi="Arial" w:cs="Arial"/>
          <w:sz w:val="20"/>
          <w:szCs w:val="20"/>
        </w:rPr>
      </w:pPr>
      <w:r>
        <w:rPr>
          <w:rFonts w:ascii="Arial" w:hAnsi="Arial" w:cs="Arial"/>
          <w:sz w:val="20"/>
          <w:szCs w:val="20"/>
        </w:rPr>
        <w:t xml:space="preserve">Recruitment, Training, PMS for all 3 Factories, </w:t>
      </w:r>
    </w:p>
    <w:p w14:paraId="5B170CEF">
      <w:pPr>
        <w:numPr>
          <w:ilvl w:val="3"/>
          <w:numId w:val="9"/>
        </w:numPr>
        <w:tabs>
          <w:tab w:val="clear" w:pos="2880"/>
        </w:tabs>
        <w:suppressAutoHyphens/>
        <w:spacing w:after="0"/>
        <w:ind w:left="360"/>
        <w:jc w:val="both"/>
        <w:rPr>
          <w:rFonts w:ascii="Arial" w:hAnsi="Arial" w:cs="Arial"/>
          <w:sz w:val="20"/>
          <w:szCs w:val="20"/>
        </w:rPr>
      </w:pPr>
      <w:r>
        <w:rPr>
          <w:rFonts w:ascii="Arial" w:hAnsi="Arial" w:cs="Arial"/>
          <w:sz w:val="20"/>
          <w:szCs w:val="20"/>
        </w:rPr>
        <w:t>Initiated various Employee Engagement Activities in the factories.</w:t>
      </w:r>
    </w:p>
    <w:p w14:paraId="585375C3">
      <w:pPr>
        <w:numPr>
          <w:ilvl w:val="3"/>
          <w:numId w:val="9"/>
        </w:numPr>
        <w:tabs>
          <w:tab w:val="clear" w:pos="2880"/>
        </w:tabs>
        <w:suppressAutoHyphens/>
        <w:spacing w:after="0"/>
        <w:ind w:left="360"/>
        <w:jc w:val="both"/>
        <w:rPr>
          <w:rFonts w:ascii="Arial" w:hAnsi="Arial" w:cs="Arial"/>
          <w:sz w:val="20"/>
          <w:szCs w:val="20"/>
        </w:rPr>
      </w:pPr>
      <w:r>
        <w:rPr>
          <w:rFonts w:ascii="Arial" w:hAnsi="Arial" w:cs="Arial"/>
          <w:sz w:val="20"/>
          <w:szCs w:val="20"/>
        </w:rPr>
        <w:t>Initiated 100% attendance award for the workers in the factory to control their absenteeism.</w:t>
      </w:r>
    </w:p>
    <w:p w14:paraId="6FAC559D">
      <w:pPr>
        <w:numPr>
          <w:ilvl w:val="3"/>
          <w:numId w:val="9"/>
        </w:numPr>
        <w:tabs>
          <w:tab w:val="clear" w:pos="2880"/>
        </w:tabs>
        <w:suppressAutoHyphens/>
        <w:spacing w:after="0"/>
        <w:ind w:left="360"/>
        <w:jc w:val="both"/>
        <w:rPr>
          <w:rFonts w:ascii="Arial" w:hAnsi="Arial" w:cs="Arial"/>
          <w:sz w:val="20"/>
          <w:szCs w:val="20"/>
        </w:rPr>
      </w:pPr>
      <w:r>
        <w:rPr>
          <w:rFonts w:ascii="Arial" w:hAnsi="Arial" w:cs="Arial"/>
          <w:sz w:val="20"/>
          <w:szCs w:val="20"/>
        </w:rPr>
        <w:t xml:space="preserve">Responsible for all kind of </w:t>
      </w:r>
      <w:r>
        <w:rPr>
          <w:rFonts w:ascii="Arial" w:hAnsi="Arial" w:cs="Arial"/>
          <w:b/>
          <w:sz w:val="20"/>
          <w:szCs w:val="20"/>
        </w:rPr>
        <w:t>statutory compliances.</w:t>
      </w:r>
    </w:p>
    <w:p w14:paraId="4ADCF929">
      <w:pPr>
        <w:numPr>
          <w:ilvl w:val="3"/>
          <w:numId w:val="9"/>
        </w:numPr>
        <w:tabs>
          <w:tab w:val="clear" w:pos="2880"/>
        </w:tabs>
        <w:suppressAutoHyphens/>
        <w:spacing w:after="0"/>
        <w:ind w:left="360"/>
        <w:jc w:val="both"/>
        <w:rPr>
          <w:rFonts w:ascii="Arial" w:hAnsi="Arial" w:cs="Arial"/>
          <w:sz w:val="20"/>
          <w:szCs w:val="20"/>
        </w:rPr>
      </w:pPr>
      <w:r>
        <w:rPr>
          <w:rFonts w:ascii="Arial" w:hAnsi="Arial" w:cs="Arial"/>
          <w:sz w:val="20"/>
          <w:szCs w:val="20"/>
        </w:rPr>
        <w:t>Formed works committee for the cordial relations between management and union.</w:t>
      </w:r>
    </w:p>
    <w:p w14:paraId="0654E909">
      <w:pPr>
        <w:numPr>
          <w:ilvl w:val="3"/>
          <w:numId w:val="9"/>
        </w:numPr>
        <w:tabs>
          <w:tab w:val="clear" w:pos="2880"/>
        </w:tabs>
        <w:suppressAutoHyphens/>
        <w:spacing w:after="0"/>
        <w:ind w:left="360"/>
        <w:jc w:val="both"/>
        <w:rPr>
          <w:rFonts w:ascii="Arial" w:hAnsi="Arial" w:cs="Arial"/>
          <w:sz w:val="20"/>
          <w:szCs w:val="20"/>
        </w:rPr>
      </w:pPr>
      <w:r>
        <w:rPr>
          <w:rFonts w:ascii="Arial" w:hAnsi="Arial" w:cs="Arial"/>
          <w:b/>
          <w:sz w:val="20"/>
          <w:szCs w:val="20"/>
        </w:rPr>
        <w:t>Dealing with internal union</w:t>
      </w:r>
      <w:r>
        <w:rPr>
          <w:rFonts w:ascii="Arial" w:hAnsi="Arial" w:cs="Arial"/>
          <w:sz w:val="20"/>
          <w:szCs w:val="20"/>
        </w:rPr>
        <w:t xml:space="preserve">, local political and Liasioning with government bodies. </w:t>
      </w:r>
    </w:p>
    <w:p w14:paraId="3EC04650">
      <w:pPr>
        <w:pStyle w:val="9"/>
        <w:tabs>
          <w:tab w:val="left" w:pos="720"/>
          <w:tab w:val="left" w:pos="2160"/>
        </w:tabs>
        <w:overflowPunct w:val="0"/>
        <w:autoSpaceDE w:val="0"/>
        <w:textAlignment w:val="baseline"/>
        <w:rPr>
          <w:rFonts w:ascii="Gill Sans MT" w:hAnsi="Gill Sans MT"/>
          <w:bCs/>
          <w:color w:val="000000" w:themeColor="text1"/>
          <w14:textFill>
            <w14:solidFill>
              <w14:schemeClr w14:val="tx1"/>
            </w14:solidFill>
          </w14:textFill>
        </w:rPr>
      </w:pPr>
    </w:p>
    <w:p w14:paraId="3C77E4E9">
      <w:pPr>
        <w:pStyle w:val="9"/>
        <w:tabs>
          <w:tab w:val="left" w:pos="720"/>
          <w:tab w:val="left" w:pos="2160"/>
        </w:tabs>
        <w:overflowPunct w:val="0"/>
        <w:autoSpaceDE w:val="0"/>
        <w:textAlignment w:val="baseline"/>
        <w:rPr>
          <w:rFonts w:ascii="Gill Sans MT" w:hAnsi="Gill Sans MT"/>
          <w:bCs/>
          <w:color w:val="000000" w:themeColor="text1"/>
          <w14:textFill>
            <w14:solidFill>
              <w14:schemeClr w14:val="tx1"/>
            </w14:solidFill>
          </w14:textFill>
        </w:rPr>
      </w:pPr>
    </w:p>
    <w:p w14:paraId="080F5586">
      <w:pPr>
        <w:pStyle w:val="9"/>
        <w:numPr>
          <w:ilvl w:val="0"/>
          <w:numId w:val="7"/>
        </w:numPr>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r>
        <w:rPr>
          <w:rFonts w:ascii="Gill Sans MT" w:hAnsi="Gill Sans MT"/>
          <w:b/>
          <w:color w:val="000000" w:themeColor="text1"/>
          <w14:textFill>
            <w14:solidFill>
              <w14:schemeClr w14:val="tx1"/>
            </w14:solidFill>
          </w14:textFill>
        </w:rPr>
        <w:t>AKASAKA ELECTRONICS LTD.</w:t>
      </w:r>
      <w:r>
        <w:rPr>
          <w:rFonts w:ascii="Gill Sans MT" w:hAnsi="Gill Sans MT"/>
          <w:bCs/>
          <w:color w:val="000000" w:themeColor="text1"/>
          <w14:textFill>
            <w14:solidFill>
              <w14:schemeClr w14:val="tx1"/>
            </w14:solidFill>
          </w14:textFill>
        </w:rPr>
        <w:t xml:space="preserve"> (ONIDA Group Company)</w:t>
      </w:r>
    </w:p>
    <w:p w14:paraId="65B54246">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Mahape, Navi Mumbai  April 2011 to March 2015</w:t>
      </w:r>
    </w:p>
    <w:p w14:paraId="26F52135">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p>
    <w:p w14:paraId="7E5B8B17">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Worked as Manager – HR and Admin, heading the HR and Admin. Department at Mahape. Responsible for entire HR and Admin activities.</w:t>
      </w:r>
    </w:p>
    <w:p w14:paraId="394DB8F5">
      <w:pPr>
        <w:ind w:left="288"/>
        <w:jc w:val="both"/>
        <w:rPr>
          <w:rFonts w:ascii="Arial" w:hAnsi="Arial" w:cs="Arial"/>
          <w:b/>
          <w:sz w:val="20"/>
          <w:szCs w:val="20"/>
        </w:rPr>
      </w:pPr>
    </w:p>
    <w:p w14:paraId="231321EF">
      <w:pPr>
        <w:ind w:left="288"/>
        <w:jc w:val="both"/>
        <w:rPr>
          <w:rFonts w:ascii="Arial" w:hAnsi="Arial" w:cs="Arial"/>
          <w:b/>
          <w:sz w:val="20"/>
          <w:szCs w:val="20"/>
        </w:rPr>
      </w:pPr>
      <w:r>
        <w:rPr>
          <w:rFonts w:ascii="Arial" w:hAnsi="Arial" w:cs="Arial"/>
          <w:b/>
          <w:sz w:val="20"/>
          <w:szCs w:val="20"/>
        </w:rPr>
        <w:t xml:space="preserve">Achievements </w:t>
      </w:r>
    </w:p>
    <w:p w14:paraId="0719C48C">
      <w:pPr>
        <w:pStyle w:val="9"/>
        <w:numPr>
          <w:ilvl w:val="0"/>
          <w:numId w:val="10"/>
        </w:numPr>
        <w:suppressAutoHyphens w:val="0"/>
        <w:spacing w:line="276" w:lineRule="auto"/>
        <w:jc w:val="both"/>
        <w:rPr>
          <w:rFonts w:ascii="Arial" w:hAnsi="Arial" w:cs="Arial"/>
          <w:sz w:val="20"/>
          <w:szCs w:val="20"/>
        </w:rPr>
      </w:pPr>
      <w:r>
        <w:rPr>
          <w:rFonts w:ascii="Arial" w:hAnsi="Arial" w:cs="Arial"/>
          <w:sz w:val="20"/>
          <w:szCs w:val="20"/>
        </w:rPr>
        <w:t>Initiated soft skill trainings for Supervisory Category of employees.</w:t>
      </w:r>
    </w:p>
    <w:p w14:paraId="33602496">
      <w:pPr>
        <w:pStyle w:val="9"/>
        <w:numPr>
          <w:ilvl w:val="0"/>
          <w:numId w:val="10"/>
        </w:numPr>
        <w:suppressAutoHyphens w:val="0"/>
        <w:spacing w:line="276" w:lineRule="auto"/>
        <w:jc w:val="both"/>
        <w:rPr>
          <w:rFonts w:ascii="Arial" w:hAnsi="Arial" w:cs="Arial"/>
          <w:sz w:val="20"/>
          <w:szCs w:val="20"/>
        </w:rPr>
      </w:pPr>
      <w:r>
        <w:rPr>
          <w:rFonts w:ascii="Arial" w:hAnsi="Arial" w:cs="Arial"/>
          <w:sz w:val="20"/>
          <w:szCs w:val="20"/>
        </w:rPr>
        <w:t>Implemented effectively the statutory compliance for the factory under various labour legislations.</w:t>
      </w:r>
    </w:p>
    <w:p w14:paraId="03F101A4">
      <w:pPr>
        <w:pStyle w:val="9"/>
        <w:numPr>
          <w:ilvl w:val="0"/>
          <w:numId w:val="10"/>
        </w:numPr>
        <w:suppressAutoHyphens w:val="0"/>
        <w:spacing w:line="276" w:lineRule="auto"/>
        <w:jc w:val="both"/>
        <w:rPr>
          <w:rFonts w:ascii="Arial" w:hAnsi="Arial" w:cs="Arial"/>
          <w:sz w:val="20"/>
          <w:szCs w:val="20"/>
        </w:rPr>
      </w:pPr>
      <w:r>
        <w:rPr>
          <w:rFonts w:ascii="Arial" w:hAnsi="Arial" w:cs="Arial"/>
          <w:sz w:val="20"/>
          <w:szCs w:val="20"/>
        </w:rPr>
        <w:t xml:space="preserve">Initiated </w:t>
      </w:r>
      <w:r>
        <w:rPr>
          <w:rFonts w:ascii="Arial" w:hAnsi="Arial" w:cs="Arial"/>
          <w:b/>
          <w:sz w:val="20"/>
          <w:szCs w:val="20"/>
        </w:rPr>
        <w:t>Domestic Enquiries</w:t>
      </w:r>
      <w:r>
        <w:rPr>
          <w:rFonts w:ascii="Arial" w:hAnsi="Arial" w:cs="Arial"/>
          <w:sz w:val="20"/>
          <w:szCs w:val="20"/>
        </w:rPr>
        <w:t xml:space="preserve"> against more than 15 workers for misconducts like Refused to work, fighting on shop floor, absenteeism etc.</w:t>
      </w:r>
    </w:p>
    <w:p w14:paraId="116B435C">
      <w:pPr>
        <w:pStyle w:val="9"/>
        <w:numPr>
          <w:ilvl w:val="0"/>
          <w:numId w:val="10"/>
        </w:numPr>
        <w:suppressAutoHyphens w:val="0"/>
        <w:spacing w:line="276" w:lineRule="auto"/>
        <w:jc w:val="both"/>
        <w:rPr>
          <w:rFonts w:ascii="Arial" w:hAnsi="Arial" w:cs="Arial"/>
          <w:b/>
          <w:sz w:val="20"/>
          <w:szCs w:val="20"/>
        </w:rPr>
      </w:pPr>
      <w:r>
        <w:rPr>
          <w:rFonts w:ascii="Arial" w:hAnsi="Arial" w:cs="Arial"/>
          <w:b/>
          <w:sz w:val="20"/>
          <w:szCs w:val="20"/>
        </w:rPr>
        <w:t xml:space="preserve">License with Govt. Agencies. </w:t>
      </w:r>
    </w:p>
    <w:p w14:paraId="05FB7DF6">
      <w:pPr>
        <w:pStyle w:val="9"/>
        <w:numPr>
          <w:ilvl w:val="0"/>
          <w:numId w:val="10"/>
        </w:numPr>
        <w:suppressAutoHyphens w:val="0"/>
        <w:spacing w:line="276" w:lineRule="auto"/>
        <w:jc w:val="both"/>
        <w:rPr>
          <w:rFonts w:ascii="Arial" w:hAnsi="Arial" w:cs="Arial"/>
          <w:sz w:val="20"/>
          <w:szCs w:val="20"/>
        </w:rPr>
      </w:pPr>
      <w:r>
        <w:rPr>
          <w:rFonts w:ascii="Arial" w:hAnsi="Arial" w:cs="Arial"/>
          <w:sz w:val="20"/>
          <w:szCs w:val="20"/>
        </w:rPr>
        <w:t xml:space="preserve">Successfully signed </w:t>
      </w:r>
      <w:r>
        <w:rPr>
          <w:rFonts w:ascii="Arial" w:hAnsi="Arial" w:cs="Arial"/>
          <w:b/>
          <w:bCs/>
          <w:sz w:val="20"/>
          <w:szCs w:val="20"/>
        </w:rPr>
        <w:t>Long Term Settlement</w:t>
      </w:r>
      <w:r>
        <w:rPr>
          <w:rFonts w:ascii="Arial" w:hAnsi="Arial" w:cs="Arial"/>
          <w:sz w:val="20"/>
          <w:szCs w:val="20"/>
        </w:rPr>
        <w:t xml:space="preserve"> which was pending for more than 2 yrs.</w:t>
      </w:r>
    </w:p>
    <w:p w14:paraId="28A04F33">
      <w:pPr>
        <w:pStyle w:val="9"/>
        <w:numPr>
          <w:ilvl w:val="0"/>
          <w:numId w:val="10"/>
        </w:numPr>
        <w:suppressAutoHyphens w:val="0"/>
        <w:spacing w:line="276" w:lineRule="auto"/>
        <w:jc w:val="both"/>
        <w:rPr>
          <w:rFonts w:ascii="Arial" w:hAnsi="Arial" w:cs="Arial"/>
          <w:sz w:val="20"/>
          <w:szCs w:val="20"/>
        </w:rPr>
      </w:pPr>
      <w:r>
        <w:rPr>
          <w:rFonts w:ascii="Arial" w:hAnsi="Arial" w:cs="Arial"/>
          <w:sz w:val="20"/>
          <w:szCs w:val="20"/>
        </w:rPr>
        <w:t xml:space="preserve">Designed and implemented </w:t>
      </w:r>
      <w:r>
        <w:rPr>
          <w:rFonts w:ascii="Arial" w:hAnsi="Arial" w:cs="Arial"/>
          <w:b/>
          <w:bCs/>
          <w:sz w:val="20"/>
          <w:szCs w:val="20"/>
        </w:rPr>
        <w:t>VRS</w:t>
      </w:r>
      <w:r>
        <w:rPr>
          <w:rFonts w:ascii="Arial" w:hAnsi="Arial" w:cs="Arial"/>
          <w:sz w:val="20"/>
          <w:szCs w:val="20"/>
        </w:rPr>
        <w:t xml:space="preserve"> scheme.</w:t>
      </w:r>
    </w:p>
    <w:p w14:paraId="50FBF149">
      <w:pPr>
        <w:pStyle w:val="9"/>
        <w:numPr>
          <w:ilvl w:val="0"/>
          <w:numId w:val="10"/>
        </w:numPr>
        <w:suppressAutoHyphens w:val="0"/>
        <w:spacing w:line="276" w:lineRule="auto"/>
        <w:jc w:val="both"/>
        <w:rPr>
          <w:rFonts w:ascii="Arial" w:hAnsi="Arial" w:cs="Arial"/>
          <w:sz w:val="20"/>
          <w:szCs w:val="20"/>
        </w:rPr>
      </w:pPr>
      <w:r>
        <w:rPr>
          <w:rFonts w:ascii="Arial" w:hAnsi="Arial" w:cs="Arial"/>
          <w:sz w:val="20"/>
          <w:szCs w:val="20"/>
        </w:rPr>
        <w:t xml:space="preserve">Main achievement was </w:t>
      </w:r>
      <w:r>
        <w:rPr>
          <w:rFonts w:ascii="Arial" w:hAnsi="Arial" w:cs="Arial"/>
          <w:b/>
          <w:bCs/>
          <w:sz w:val="20"/>
          <w:szCs w:val="20"/>
        </w:rPr>
        <w:t>Closure of the Plant</w:t>
      </w:r>
      <w:r>
        <w:rPr>
          <w:rFonts w:ascii="Arial" w:hAnsi="Arial" w:cs="Arial"/>
          <w:sz w:val="20"/>
          <w:szCs w:val="20"/>
        </w:rPr>
        <w:t>.</w:t>
      </w:r>
    </w:p>
    <w:p w14:paraId="4A9D4291">
      <w:pPr>
        <w:pStyle w:val="9"/>
        <w:numPr>
          <w:ilvl w:val="0"/>
          <w:numId w:val="10"/>
        </w:numPr>
        <w:suppressAutoHyphens w:val="0"/>
        <w:spacing w:line="276" w:lineRule="auto"/>
        <w:jc w:val="both"/>
        <w:rPr>
          <w:rFonts w:ascii="Arial" w:hAnsi="Arial" w:cs="Arial"/>
          <w:sz w:val="20"/>
          <w:szCs w:val="20"/>
        </w:rPr>
      </w:pPr>
      <w:r>
        <w:rPr>
          <w:rFonts w:ascii="Arial" w:hAnsi="Arial" w:cs="Arial"/>
          <w:sz w:val="20"/>
          <w:szCs w:val="20"/>
        </w:rPr>
        <w:t>Closed the factory on a good note with the union leaders and workmen.</w:t>
      </w:r>
    </w:p>
    <w:p w14:paraId="47A7F680">
      <w:pPr>
        <w:jc w:val="both"/>
        <w:rPr>
          <w:rFonts w:ascii="Arial" w:hAnsi="Arial" w:cs="Arial"/>
          <w:sz w:val="20"/>
          <w:szCs w:val="20"/>
        </w:rPr>
      </w:pPr>
    </w:p>
    <w:p w14:paraId="0BC0FC71">
      <w:pPr>
        <w:jc w:val="both"/>
        <w:rPr>
          <w:rFonts w:ascii="Arial" w:hAnsi="Arial" w:cs="Arial"/>
          <w:sz w:val="20"/>
          <w:szCs w:val="20"/>
        </w:rPr>
      </w:pPr>
    </w:p>
    <w:p w14:paraId="23E6CD8A">
      <w:pPr>
        <w:pStyle w:val="9"/>
        <w:numPr>
          <w:ilvl w:val="0"/>
          <w:numId w:val="7"/>
        </w:numPr>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r>
        <w:rPr>
          <w:rFonts w:ascii="Gill Sans MT" w:hAnsi="Gill Sans MT"/>
          <w:b/>
          <w:color w:val="000000" w:themeColor="text1"/>
          <w14:textFill>
            <w14:solidFill>
              <w14:schemeClr w14:val="tx1"/>
            </w14:solidFill>
          </w14:textFill>
        </w:rPr>
        <w:t>CMI INDUSTRY AUTOMATION PVT.LTD</w:t>
      </w:r>
    </w:p>
    <w:p w14:paraId="09FE573D">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(Group Company of FLAT PRODUCTS)  Thane Mumbai April 2009 to April 2011</w:t>
      </w:r>
    </w:p>
    <w:p w14:paraId="734A9BC8">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p>
    <w:p w14:paraId="4CF10B0B">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Worked as Asst. Manager - HR &amp; Admin. Responsible for assisting the HR head in HR and Admin.</w:t>
      </w:r>
    </w:p>
    <w:p w14:paraId="2AE43D17">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p>
    <w:p w14:paraId="10C687EB">
      <w:pPr>
        <w:numPr>
          <w:ilvl w:val="0"/>
          <w:numId w:val="9"/>
        </w:numPr>
        <w:spacing w:after="0"/>
        <w:jc w:val="both"/>
        <w:rPr>
          <w:rFonts w:ascii="Arial" w:hAnsi="Arial" w:cs="Arial"/>
          <w:sz w:val="20"/>
          <w:szCs w:val="20"/>
        </w:rPr>
      </w:pPr>
      <w:r>
        <w:rPr>
          <w:rFonts w:ascii="Arial" w:hAnsi="Arial" w:cs="Arial"/>
          <w:sz w:val="20"/>
          <w:szCs w:val="20"/>
        </w:rPr>
        <w:t>Was heading H.R., Admin &amp; Security depts.. Proficiently set up HR function involving Manpower Planning, Recruitment, Salary Administration, Employee Relations, Training, Legal Affairs, Vendor Management, Statutory Compliance, etc. with a team of 4 members.</w:t>
      </w:r>
    </w:p>
    <w:p w14:paraId="6D0586A7">
      <w:pPr>
        <w:jc w:val="both"/>
        <w:rPr>
          <w:rFonts w:ascii="Arial" w:hAnsi="Arial" w:cs="Arial"/>
          <w:b/>
          <w:i/>
          <w:sz w:val="20"/>
          <w:szCs w:val="20"/>
        </w:rPr>
      </w:pPr>
      <w:r>
        <w:rPr>
          <w:rFonts w:ascii="Arial" w:hAnsi="Arial" w:cs="Arial"/>
          <w:b/>
          <w:i/>
          <w:sz w:val="20"/>
          <w:szCs w:val="20"/>
        </w:rPr>
        <w:t xml:space="preserve">    Achievements</w:t>
      </w:r>
    </w:p>
    <w:p w14:paraId="537F948A">
      <w:pPr>
        <w:numPr>
          <w:ilvl w:val="0"/>
          <w:numId w:val="11"/>
        </w:numPr>
        <w:spacing w:after="0"/>
        <w:ind w:left="450" w:hanging="450"/>
        <w:jc w:val="both"/>
        <w:rPr>
          <w:rFonts w:ascii="Arial" w:hAnsi="Arial" w:cs="Arial"/>
          <w:sz w:val="20"/>
          <w:szCs w:val="20"/>
        </w:rPr>
      </w:pPr>
      <w:r>
        <w:rPr>
          <w:rFonts w:ascii="Arial" w:hAnsi="Arial" w:cs="Arial"/>
          <w:sz w:val="20"/>
          <w:szCs w:val="20"/>
        </w:rPr>
        <w:t>Initiated Cost-Effective Recruitments.</w:t>
      </w:r>
    </w:p>
    <w:p w14:paraId="776C2DE0">
      <w:pPr>
        <w:numPr>
          <w:ilvl w:val="0"/>
          <w:numId w:val="11"/>
        </w:numPr>
        <w:spacing w:after="0"/>
        <w:ind w:left="450" w:hanging="450"/>
        <w:jc w:val="both"/>
        <w:rPr>
          <w:rFonts w:ascii="Arial" w:hAnsi="Arial" w:cs="Arial"/>
          <w:sz w:val="20"/>
          <w:szCs w:val="20"/>
        </w:rPr>
      </w:pPr>
      <w:r>
        <w:rPr>
          <w:rFonts w:ascii="Arial" w:hAnsi="Arial" w:cs="Arial"/>
          <w:sz w:val="20"/>
          <w:szCs w:val="20"/>
        </w:rPr>
        <w:t xml:space="preserve">Initiated various </w:t>
      </w:r>
      <w:r>
        <w:rPr>
          <w:rFonts w:ascii="Arial" w:hAnsi="Arial" w:cs="Arial"/>
          <w:b/>
          <w:sz w:val="20"/>
          <w:szCs w:val="20"/>
        </w:rPr>
        <w:t>training programs</w:t>
      </w:r>
      <w:r>
        <w:rPr>
          <w:rFonts w:ascii="Arial" w:hAnsi="Arial" w:cs="Arial"/>
          <w:sz w:val="20"/>
          <w:szCs w:val="20"/>
        </w:rPr>
        <w:t xml:space="preserve"> for staffs at various levels.</w:t>
      </w:r>
    </w:p>
    <w:p w14:paraId="26F56DC9">
      <w:pPr>
        <w:numPr>
          <w:ilvl w:val="0"/>
          <w:numId w:val="11"/>
        </w:numPr>
        <w:spacing w:after="0"/>
        <w:ind w:left="450" w:hanging="450"/>
        <w:jc w:val="both"/>
        <w:rPr>
          <w:rFonts w:ascii="Arial" w:hAnsi="Arial" w:cs="Arial"/>
          <w:color w:val="000000"/>
          <w:sz w:val="20"/>
          <w:szCs w:val="20"/>
        </w:rPr>
      </w:pPr>
      <w:r>
        <w:rPr>
          <w:rFonts w:ascii="Arial" w:hAnsi="Arial" w:cs="Arial"/>
          <w:color w:val="000000"/>
          <w:sz w:val="20"/>
          <w:szCs w:val="20"/>
        </w:rPr>
        <w:t xml:space="preserve">Designed </w:t>
      </w:r>
      <w:r>
        <w:rPr>
          <w:rFonts w:ascii="Arial" w:hAnsi="Arial" w:cs="Arial"/>
          <w:b/>
          <w:bCs/>
          <w:color w:val="000000"/>
          <w:sz w:val="20"/>
          <w:szCs w:val="20"/>
        </w:rPr>
        <w:t xml:space="preserve">Performance Management System, </w:t>
      </w:r>
      <w:r>
        <w:rPr>
          <w:rFonts w:ascii="Arial" w:hAnsi="Arial" w:cs="Arial"/>
          <w:b/>
          <w:color w:val="000000"/>
          <w:sz w:val="20"/>
          <w:szCs w:val="20"/>
        </w:rPr>
        <w:t>Rewards &amp; Recognition</w:t>
      </w:r>
      <w:r>
        <w:rPr>
          <w:rFonts w:ascii="Arial" w:hAnsi="Arial" w:cs="Arial"/>
          <w:color w:val="000000"/>
          <w:sz w:val="20"/>
          <w:szCs w:val="20"/>
        </w:rPr>
        <w:t xml:space="preserve"> program to bring about the cultural changes.</w:t>
      </w:r>
    </w:p>
    <w:p w14:paraId="152DA5DA">
      <w:pPr>
        <w:numPr>
          <w:ilvl w:val="0"/>
          <w:numId w:val="11"/>
        </w:numPr>
        <w:spacing w:after="0"/>
        <w:ind w:left="450" w:hanging="450"/>
        <w:jc w:val="both"/>
        <w:rPr>
          <w:rFonts w:ascii="Arial" w:hAnsi="Arial" w:cs="Arial"/>
          <w:sz w:val="20"/>
          <w:szCs w:val="20"/>
        </w:rPr>
      </w:pPr>
      <w:r>
        <w:rPr>
          <w:rFonts w:ascii="Arial" w:hAnsi="Arial" w:cs="Arial"/>
          <w:sz w:val="20"/>
          <w:szCs w:val="20"/>
        </w:rPr>
        <w:t xml:space="preserve">Designed the </w:t>
      </w:r>
      <w:r>
        <w:rPr>
          <w:rFonts w:ascii="Arial" w:hAnsi="Arial" w:cs="Arial"/>
          <w:b/>
          <w:bCs/>
          <w:sz w:val="20"/>
          <w:szCs w:val="20"/>
        </w:rPr>
        <w:t>HR Policy Manual</w:t>
      </w:r>
      <w:r>
        <w:rPr>
          <w:rFonts w:ascii="Arial" w:hAnsi="Arial" w:cs="Arial"/>
          <w:sz w:val="20"/>
          <w:szCs w:val="20"/>
        </w:rPr>
        <w:t xml:space="preserve"> and the I</w:t>
      </w:r>
      <w:r>
        <w:rPr>
          <w:rFonts w:ascii="Arial" w:hAnsi="Arial" w:cs="Arial"/>
          <w:b/>
          <w:bCs/>
          <w:sz w:val="20"/>
          <w:szCs w:val="20"/>
        </w:rPr>
        <w:t>nduction Manual</w:t>
      </w:r>
      <w:r>
        <w:rPr>
          <w:rFonts w:ascii="Arial" w:hAnsi="Arial" w:cs="Arial"/>
          <w:sz w:val="20"/>
          <w:szCs w:val="20"/>
        </w:rPr>
        <w:t>.</w:t>
      </w:r>
    </w:p>
    <w:p w14:paraId="2A79B40B">
      <w:pPr>
        <w:numPr>
          <w:ilvl w:val="0"/>
          <w:numId w:val="11"/>
        </w:numPr>
        <w:spacing w:after="0"/>
        <w:ind w:left="450" w:hanging="450"/>
        <w:jc w:val="both"/>
        <w:rPr>
          <w:rFonts w:ascii="Arial" w:hAnsi="Arial" w:cs="Arial"/>
          <w:sz w:val="20"/>
          <w:szCs w:val="20"/>
        </w:rPr>
      </w:pPr>
      <w:r>
        <w:rPr>
          <w:rFonts w:ascii="Arial" w:hAnsi="Arial" w:cs="Arial"/>
          <w:color w:val="000000"/>
          <w:sz w:val="20"/>
          <w:szCs w:val="20"/>
        </w:rPr>
        <w:t xml:space="preserve">Monitor the </w:t>
      </w:r>
      <w:r>
        <w:rPr>
          <w:rFonts w:ascii="Arial" w:hAnsi="Arial" w:cs="Arial"/>
          <w:b/>
          <w:color w:val="000000"/>
          <w:sz w:val="20"/>
          <w:szCs w:val="20"/>
        </w:rPr>
        <w:t>HR budget</w:t>
      </w:r>
      <w:r>
        <w:rPr>
          <w:rFonts w:ascii="Arial" w:hAnsi="Arial" w:cs="Arial"/>
          <w:color w:val="000000"/>
          <w:sz w:val="20"/>
          <w:szCs w:val="20"/>
        </w:rPr>
        <w:t xml:space="preserve"> for the team.</w:t>
      </w:r>
    </w:p>
    <w:p w14:paraId="0E54ECE9">
      <w:pPr>
        <w:numPr>
          <w:ilvl w:val="0"/>
          <w:numId w:val="11"/>
        </w:numPr>
        <w:spacing w:after="0"/>
        <w:ind w:left="450" w:hanging="450"/>
        <w:jc w:val="both"/>
        <w:rPr>
          <w:rFonts w:ascii="Arial" w:hAnsi="Arial" w:cs="Arial"/>
          <w:sz w:val="20"/>
          <w:szCs w:val="20"/>
        </w:rPr>
      </w:pPr>
      <w:r>
        <w:rPr>
          <w:rFonts w:ascii="Arial" w:hAnsi="Arial" w:cs="Arial"/>
          <w:sz w:val="20"/>
          <w:szCs w:val="20"/>
        </w:rPr>
        <w:t xml:space="preserve">  Designed </w:t>
      </w:r>
      <w:r>
        <w:rPr>
          <w:rFonts w:ascii="Arial" w:hAnsi="Arial" w:cs="Arial"/>
          <w:b/>
          <w:sz w:val="20"/>
          <w:szCs w:val="20"/>
        </w:rPr>
        <w:t>Skill Matrix</w:t>
      </w:r>
      <w:r>
        <w:rPr>
          <w:rFonts w:ascii="Arial" w:hAnsi="Arial" w:cs="Arial"/>
          <w:sz w:val="20"/>
          <w:szCs w:val="20"/>
        </w:rPr>
        <w:t xml:space="preserve"> for all positions</w:t>
      </w:r>
    </w:p>
    <w:p w14:paraId="7870EDD3">
      <w:pPr>
        <w:numPr>
          <w:ilvl w:val="0"/>
          <w:numId w:val="11"/>
        </w:numPr>
        <w:spacing w:after="0"/>
        <w:ind w:left="450" w:hanging="450"/>
        <w:jc w:val="both"/>
        <w:rPr>
          <w:rFonts w:ascii="Arial" w:hAnsi="Arial" w:cs="Arial"/>
          <w:sz w:val="20"/>
          <w:szCs w:val="20"/>
        </w:rPr>
      </w:pPr>
      <w:r>
        <w:rPr>
          <w:rFonts w:ascii="Arial" w:hAnsi="Arial" w:cs="Arial"/>
          <w:sz w:val="20"/>
          <w:szCs w:val="20"/>
        </w:rPr>
        <w:t xml:space="preserve">Successfully completed all kind of </w:t>
      </w:r>
      <w:r>
        <w:rPr>
          <w:rFonts w:ascii="Arial" w:hAnsi="Arial" w:cs="Arial"/>
          <w:b/>
          <w:sz w:val="20"/>
          <w:szCs w:val="20"/>
        </w:rPr>
        <w:t>Statutory Compliances</w:t>
      </w:r>
      <w:r>
        <w:rPr>
          <w:rFonts w:ascii="Arial" w:hAnsi="Arial" w:cs="Arial"/>
          <w:sz w:val="20"/>
          <w:szCs w:val="20"/>
        </w:rPr>
        <w:t xml:space="preserve"> important for business.</w:t>
      </w:r>
    </w:p>
    <w:p w14:paraId="6E5249DC">
      <w:pPr>
        <w:numPr>
          <w:ilvl w:val="0"/>
          <w:numId w:val="11"/>
        </w:numPr>
        <w:spacing w:after="0"/>
        <w:ind w:left="450" w:hanging="450"/>
        <w:jc w:val="both"/>
        <w:rPr>
          <w:rFonts w:ascii="Arial" w:hAnsi="Arial" w:cs="Arial"/>
          <w:sz w:val="20"/>
          <w:szCs w:val="20"/>
        </w:rPr>
      </w:pPr>
      <w:r>
        <w:rPr>
          <w:rFonts w:ascii="Arial" w:hAnsi="Arial" w:cs="Arial"/>
          <w:b/>
          <w:sz w:val="20"/>
          <w:szCs w:val="20"/>
        </w:rPr>
        <w:t>Dealing with unions,</w:t>
      </w:r>
      <w:r>
        <w:rPr>
          <w:rFonts w:ascii="Arial" w:hAnsi="Arial" w:cs="Arial"/>
          <w:sz w:val="20"/>
          <w:szCs w:val="20"/>
        </w:rPr>
        <w:t xml:space="preserve"> locals &amp; Mathadis. </w:t>
      </w:r>
    </w:p>
    <w:p w14:paraId="28734093">
      <w:pPr>
        <w:numPr>
          <w:ilvl w:val="0"/>
          <w:numId w:val="11"/>
        </w:numPr>
        <w:spacing w:after="0"/>
        <w:ind w:left="450" w:hanging="450"/>
        <w:jc w:val="both"/>
        <w:rPr>
          <w:rFonts w:ascii="Arial" w:hAnsi="Arial" w:cs="Arial"/>
          <w:sz w:val="20"/>
          <w:szCs w:val="20"/>
        </w:rPr>
      </w:pPr>
      <w:r>
        <w:rPr>
          <w:rFonts w:ascii="Arial" w:hAnsi="Arial" w:cs="Arial"/>
          <w:sz w:val="20"/>
          <w:szCs w:val="20"/>
        </w:rPr>
        <w:t xml:space="preserve">Attending </w:t>
      </w:r>
      <w:r>
        <w:rPr>
          <w:rFonts w:ascii="Arial" w:hAnsi="Arial" w:cs="Arial"/>
          <w:b/>
          <w:sz w:val="20"/>
          <w:szCs w:val="20"/>
        </w:rPr>
        <w:t>Court Matters,</w:t>
      </w:r>
      <w:r>
        <w:rPr>
          <w:rFonts w:ascii="Arial" w:hAnsi="Arial" w:cs="Arial"/>
          <w:sz w:val="20"/>
          <w:szCs w:val="20"/>
        </w:rPr>
        <w:t xml:space="preserve"> support the company lawyers for </w:t>
      </w:r>
      <w:r>
        <w:rPr>
          <w:rFonts w:ascii="Arial" w:hAnsi="Arial" w:cs="Arial"/>
          <w:b/>
          <w:sz w:val="20"/>
          <w:szCs w:val="20"/>
        </w:rPr>
        <w:t>drafting</w:t>
      </w:r>
      <w:r>
        <w:rPr>
          <w:rFonts w:ascii="Arial" w:hAnsi="Arial" w:cs="Arial"/>
          <w:sz w:val="20"/>
          <w:szCs w:val="20"/>
        </w:rPr>
        <w:t xml:space="preserve"> and follow up of cases.</w:t>
      </w:r>
    </w:p>
    <w:p w14:paraId="75AA3690">
      <w:pPr>
        <w:numPr>
          <w:ilvl w:val="0"/>
          <w:numId w:val="11"/>
        </w:numPr>
        <w:spacing w:after="0"/>
        <w:ind w:left="450" w:hanging="450"/>
        <w:jc w:val="both"/>
        <w:rPr>
          <w:rFonts w:ascii="Arial" w:hAnsi="Arial" w:cs="Arial"/>
          <w:color w:val="000000"/>
          <w:sz w:val="20"/>
          <w:szCs w:val="20"/>
        </w:rPr>
      </w:pPr>
      <w:r>
        <w:rPr>
          <w:rFonts w:ascii="Arial" w:hAnsi="Arial" w:cs="Arial"/>
          <w:color w:val="000000"/>
          <w:sz w:val="20"/>
          <w:szCs w:val="20"/>
        </w:rPr>
        <w:t xml:space="preserve">Initiated programs like Blood donation camps, tree plantations etc., towards </w:t>
      </w:r>
      <w:r>
        <w:rPr>
          <w:rFonts w:ascii="Arial" w:hAnsi="Arial" w:cs="Arial"/>
          <w:b/>
          <w:color w:val="000000"/>
          <w:sz w:val="20"/>
          <w:szCs w:val="20"/>
        </w:rPr>
        <w:t>Corporate Social Responsibility</w:t>
      </w:r>
    </w:p>
    <w:p w14:paraId="1B4DF447">
      <w:pPr>
        <w:numPr>
          <w:ilvl w:val="0"/>
          <w:numId w:val="11"/>
        </w:numPr>
        <w:spacing w:after="0"/>
        <w:ind w:left="450" w:hanging="450"/>
        <w:jc w:val="both"/>
        <w:rPr>
          <w:rFonts w:ascii="Arial" w:hAnsi="Arial" w:cs="Arial"/>
          <w:b/>
          <w:sz w:val="20"/>
          <w:szCs w:val="20"/>
        </w:rPr>
      </w:pPr>
      <w:r>
        <w:rPr>
          <w:rFonts w:ascii="Arial" w:hAnsi="Arial" w:cs="Arial"/>
          <w:b/>
          <w:sz w:val="20"/>
          <w:szCs w:val="20"/>
        </w:rPr>
        <w:t>License with various government agencies.</w:t>
      </w:r>
    </w:p>
    <w:p w14:paraId="6F977CB4">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p>
    <w:p w14:paraId="26A8B62C">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p>
    <w:p w14:paraId="53DE2D21">
      <w:pPr>
        <w:pStyle w:val="9"/>
        <w:numPr>
          <w:ilvl w:val="0"/>
          <w:numId w:val="7"/>
        </w:numPr>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r>
        <w:rPr>
          <w:rFonts w:ascii="Gill Sans MT" w:hAnsi="Gill Sans MT"/>
          <w:b/>
          <w:color w:val="000000" w:themeColor="text1"/>
          <w14:textFill>
            <w14:solidFill>
              <w14:schemeClr w14:val="tx1"/>
            </w14:solidFill>
          </w14:textFill>
        </w:rPr>
        <w:t>CAMLIN LTD</w:t>
      </w:r>
    </w:p>
    <w:p w14:paraId="2885F7BA">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Mumbai January 2008 to April 2009</w:t>
      </w:r>
    </w:p>
    <w:p w14:paraId="50CFF7B3">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p>
    <w:p w14:paraId="0F2123C4">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Worked as Asst. Manager - HR &amp; Admin. Responsible for assisting the HR head in HR and Admin.</w:t>
      </w:r>
    </w:p>
    <w:p w14:paraId="07BA2402">
      <w:pPr>
        <w:pStyle w:val="9"/>
        <w:tabs>
          <w:tab w:val="left" w:pos="720"/>
          <w:tab w:val="left" w:pos="2160"/>
        </w:tabs>
        <w:overflowPunct w:val="0"/>
        <w:autoSpaceDE w:val="0"/>
        <w:ind w:left="360"/>
        <w:textAlignment w:val="baseline"/>
        <w:rPr>
          <w:rFonts w:ascii="Gill Sans MT" w:hAnsi="Gill Sans MT"/>
          <w:bCs/>
          <w:color w:val="000000" w:themeColor="text1"/>
          <w14:textFill>
            <w14:solidFill>
              <w14:schemeClr w14:val="tx1"/>
            </w14:solidFill>
          </w14:textFill>
        </w:rPr>
      </w:pPr>
    </w:p>
    <w:p w14:paraId="1FDD8A75">
      <w:pPr>
        <w:numPr>
          <w:ilvl w:val="0"/>
          <w:numId w:val="9"/>
        </w:numPr>
        <w:spacing w:after="0"/>
        <w:jc w:val="both"/>
        <w:rPr>
          <w:rFonts w:ascii="Arial" w:hAnsi="Arial" w:cs="Arial"/>
          <w:sz w:val="20"/>
          <w:szCs w:val="20"/>
        </w:rPr>
      </w:pPr>
      <w:r>
        <w:rPr>
          <w:rFonts w:ascii="Arial" w:hAnsi="Arial" w:cs="Arial"/>
          <w:sz w:val="20"/>
          <w:szCs w:val="20"/>
        </w:rPr>
        <w:t>Heading H.R. function of the Manufacturing Unit in Mumbai. Responsible for Factory Administration, Statutory Compliance, Employee Welfare, Industrial Relations, Dealing with Union, Salary Administration, Training, Legal Affairs, Contract Labour Management, License with Govt. and political bodies etc. with a team of 6 members.</w:t>
      </w:r>
    </w:p>
    <w:p w14:paraId="2CE2C8CA">
      <w:pPr>
        <w:pStyle w:val="9"/>
        <w:tabs>
          <w:tab w:val="left" w:pos="720"/>
          <w:tab w:val="left" w:pos="2160"/>
        </w:tabs>
        <w:overflowPunct w:val="0"/>
        <w:autoSpaceDE w:val="0"/>
        <w:textAlignment w:val="baseline"/>
        <w:rPr>
          <w:rFonts w:ascii="Gill Sans MT" w:hAnsi="Gill Sans MT"/>
          <w:bCs/>
          <w:color w:val="000000" w:themeColor="text1"/>
          <w14:textFill>
            <w14:solidFill>
              <w14:schemeClr w14:val="tx1"/>
            </w14:solidFill>
          </w14:textFill>
        </w:rPr>
      </w:pPr>
    </w:p>
    <w:p w14:paraId="502AAB97">
      <w:pPr>
        <w:pStyle w:val="9"/>
        <w:numPr>
          <w:ilvl w:val="0"/>
          <w:numId w:val="7"/>
        </w:numPr>
        <w:ind w:left="360"/>
        <w:rPr>
          <w:rFonts w:ascii="Gill Sans MT" w:hAnsi="Gill Sans MT"/>
          <w:b/>
          <w:color w:val="000000" w:themeColor="text1"/>
          <w14:textFill>
            <w14:solidFill>
              <w14:schemeClr w14:val="tx1"/>
            </w14:solidFill>
          </w14:textFill>
        </w:rPr>
      </w:pPr>
      <w:r>
        <w:rPr>
          <w:rFonts w:ascii="Gill Sans MT" w:hAnsi="Gill Sans MT"/>
          <w:b/>
          <w:color w:val="000000" w:themeColor="text1"/>
          <w14:textFill>
            <w14:solidFill>
              <w14:schemeClr w14:val="tx1"/>
            </w14:solidFill>
          </w14:textFill>
        </w:rPr>
        <w:t>MONGINIS FOODS PVT LTD.</w:t>
      </w:r>
    </w:p>
    <w:p w14:paraId="2D38E4E0">
      <w:pPr>
        <w:pStyle w:val="9"/>
        <w:ind w:left="360"/>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Mumbai November 2005 to December 2007</w:t>
      </w:r>
    </w:p>
    <w:p w14:paraId="386E628D">
      <w:pPr>
        <w:pStyle w:val="9"/>
        <w:ind w:left="360"/>
        <w:rPr>
          <w:rFonts w:ascii="Gill Sans MT" w:hAnsi="Gill Sans MT"/>
          <w:bCs/>
          <w:color w:val="000000" w:themeColor="text1"/>
          <w14:textFill>
            <w14:solidFill>
              <w14:schemeClr w14:val="tx1"/>
            </w14:solidFill>
          </w14:textFill>
        </w:rPr>
      </w:pPr>
    </w:p>
    <w:p w14:paraId="5124F0C6">
      <w:pPr>
        <w:pStyle w:val="9"/>
        <w:ind w:left="360"/>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 xml:space="preserve">Worked as Officer – HR and Admin. </w:t>
      </w:r>
    </w:p>
    <w:p w14:paraId="0BBCBA94">
      <w:pPr>
        <w:pStyle w:val="9"/>
        <w:ind w:left="360"/>
        <w:rPr>
          <w:rFonts w:ascii="Gill Sans MT" w:hAnsi="Gill Sans MT"/>
          <w:bCs/>
          <w:color w:val="000000" w:themeColor="text1"/>
          <w14:textFill>
            <w14:solidFill>
              <w14:schemeClr w14:val="tx1"/>
            </w14:solidFill>
          </w14:textFill>
        </w:rPr>
      </w:pPr>
    </w:p>
    <w:p w14:paraId="70BACA31">
      <w:pPr>
        <w:pStyle w:val="9"/>
        <w:numPr>
          <w:ilvl w:val="0"/>
          <w:numId w:val="11"/>
        </w:numPr>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Responsible for Recruitment, Compliance, PMS, etc.</w:t>
      </w:r>
    </w:p>
    <w:p w14:paraId="7D73358C">
      <w:pPr>
        <w:pStyle w:val="9"/>
        <w:numPr>
          <w:ilvl w:val="0"/>
          <w:numId w:val="11"/>
        </w:numPr>
        <w:jc w:val="both"/>
        <w:rPr>
          <w:rFonts w:ascii="Gill Sans MT" w:hAnsi="Gill Sans MT"/>
          <w:b/>
        </w:rPr>
      </w:pPr>
      <w:r>
        <w:rPr>
          <w:rFonts w:ascii="Gill Sans MT" w:hAnsi="Gill Sans MT"/>
        </w:rPr>
        <w:t>Successfully set-up HR &amp; Administration Department in 25 years old company.</w:t>
      </w:r>
    </w:p>
    <w:p w14:paraId="020E203D">
      <w:pPr>
        <w:pStyle w:val="9"/>
        <w:numPr>
          <w:ilvl w:val="0"/>
          <w:numId w:val="11"/>
        </w:numPr>
        <w:rPr>
          <w:rFonts w:ascii="Gill Sans MT" w:hAnsi="Gill Sans MT"/>
          <w:bCs/>
          <w:color w:val="000000" w:themeColor="text1"/>
          <w14:textFill>
            <w14:solidFill>
              <w14:schemeClr w14:val="tx1"/>
            </w14:solidFill>
          </w14:textFill>
        </w:rPr>
      </w:pPr>
      <w:r>
        <w:rPr>
          <w:rFonts w:ascii="Gill Sans MT" w:hAnsi="Gill Sans MT"/>
        </w:rPr>
        <w:t>Designed, implemented &amp; streamlined HR Policies, Process &amp; Practices in the organization.</w:t>
      </w:r>
    </w:p>
    <w:p w14:paraId="066EDBE9">
      <w:pPr>
        <w:pStyle w:val="9"/>
        <w:numPr>
          <w:ilvl w:val="0"/>
          <w:numId w:val="11"/>
        </w:numPr>
        <w:jc w:val="both"/>
        <w:rPr>
          <w:rFonts w:ascii="Gill Sans MT" w:hAnsi="Gill Sans MT"/>
          <w:b/>
        </w:rPr>
      </w:pPr>
      <w:r>
        <w:rPr>
          <w:rFonts w:ascii="Gill Sans MT" w:hAnsi="Gill Sans MT"/>
        </w:rPr>
        <w:t xml:space="preserve">Implemented Attendance Management Systems, Payroll Software, Contract Management Systems, Visitor Management Systems, Security Management Systems. </w:t>
      </w:r>
    </w:p>
    <w:p w14:paraId="6827DB91">
      <w:pPr>
        <w:pStyle w:val="9"/>
        <w:numPr>
          <w:ilvl w:val="0"/>
          <w:numId w:val="11"/>
        </w:numPr>
        <w:jc w:val="both"/>
        <w:rPr>
          <w:rFonts w:ascii="Gill Sans MT" w:hAnsi="Gill Sans MT"/>
          <w:szCs w:val="28"/>
        </w:rPr>
      </w:pPr>
      <w:r>
        <w:rPr>
          <w:rFonts w:ascii="Gill Sans MT" w:hAnsi="Gill Sans MT"/>
          <w:szCs w:val="28"/>
        </w:rPr>
        <w:t>Performance Appraisal System.</w:t>
      </w:r>
    </w:p>
    <w:p w14:paraId="24CD9DE6">
      <w:pPr>
        <w:jc w:val="both"/>
        <w:rPr>
          <w:rFonts w:ascii="Gill Sans MT" w:hAnsi="Gill Sans MT"/>
          <w:szCs w:val="28"/>
        </w:rPr>
      </w:pPr>
    </w:p>
    <w:p w14:paraId="4DEA73BF">
      <w:pPr>
        <w:pStyle w:val="9"/>
        <w:numPr>
          <w:ilvl w:val="0"/>
          <w:numId w:val="7"/>
        </w:numPr>
        <w:tabs>
          <w:tab w:val="left" w:pos="2160"/>
        </w:tabs>
        <w:ind w:left="360"/>
        <w:rPr>
          <w:rFonts w:ascii="Gill Sans MT" w:hAnsi="Gill Sans MT"/>
          <w:b/>
          <w:color w:val="000000" w:themeColor="text1"/>
          <w14:textFill>
            <w14:solidFill>
              <w14:schemeClr w14:val="tx1"/>
            </w14:solidFill>
          </w14:textFill>
        </w:rPr>
      </w:pPr>
      <w:r>
        <w:rPr>
          <w:rFonts w:ascii="Gill Sans MT" w:hAnsi="Gill Sans MT"/>
          <w:b/>
          <w:color w:val="000000" w:themeColor="text1"/>
          <w14:textFill>
            <w14:solidFill>
              <w14:schemeClr w14:val="tx1"/>
            </w14:solidFill>
          </w14:textFill>
        </w:rPr>
        <w:t>VISUALAN TECHNOLOG PVT LTD</w:t>
      </w:r>
    </w:p>
    <w:p w14:paraId="562B4A8C">
      <w:pPr>
        <w:pStyle w:val="9"/>
        <w:tabs>
          <w:tab w:val="left" w:pos="2160"/>
        </w:tabs>
        <w:ind w:left="360"/>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February 2001 to November 2005   Sr. Executive – Human Resource.</w:t>
      </w:r>
    </w:p>
    <w:p w14:paraId="4724BA52">
      <w:pPr>
        <w:pStyle w:val="9"/>
        <w:tabs>
          <w:tab w:val="left" w:pos="2160"/>
        </w:tabs>
        <w:ind w:left="360"/>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 xml:space="preserve"> Heading the HR and Admin at Mahape.</w:t>
      </w:r>
    </w:p>
    <w:p w14:paraId="173FB174">
      <w:pPr>
        <w:pStyle w:val="9"/>
        <w:tabs>
          <w:tab w:val="left" w:pos="2160"/>
        </w:tabs>
        <w:ind w:left="360"/>
        <w:rPr>
          <w:rFonts w:ascii="Gill Sans MT" w:hAnsi="Gill Sans MT"/>
          <w:bCs/>
          <w:color w:val="000000" w:themeColor="text1"/>
          <w14:textFill>
            <w14:solidFill>
              <w14:schemeClr w14:val="tx1"/>
            </w14:solidFill>
          </w14:textFill>
        </w:rPr>
      </w:pPr>
    </w:p>
    <w:p w14:paraId="142BCFB4">
      <w:pPr>
        <w:jc w:val="both"/>
        <w:rPr>
          <w:rFonts w:ascii="Arial" w:hAnsi="Arial" w:cs="Arial"/>
          <w:b/>
          <w:i/>
          <w:sz w:val="20"/>
          <w:szCs w:val="20"/>
        </w:rPr>
      </w:pPr>
      <w:r>
        <w:rPr>
          <w:rFonts w:ascii="Arial" w:hAnsi="Arial" w:cs="Arial"/>
          <w:b/>
          <w:i/>
          <w:sz w:val="20"/>
          <w:szCs w:val="20"/>
        </w:rPr>
        <w:t>Achievements</w:t>
      </w:r>
    </w:p>
    <w:p w14:paraId="0DC60291">
      <w:pPr>
        <w:numPr>
          <w:ilvl w:val="0"/>
          <w:numId w:val="11"/>
        </w:numPr>
        <w:spacing w:after="0"/>
        <w:ind w:left="450" w:hanging="450"/>
        <w:jc w:val="both"/>
        <w:rPr>
          <w:rFonts w:ascii="Arial" w:hAnsi="Arial" w:cs="Arial"/>
          <w:sz w:val="20"/>
          <w:szCs w:val="20"/>
        </w:rPr>
      </w:pPr>
      <w:r>
        <w:rPr>
          <w:rFonts w:ascii="Arial" w:hAnsi="Arial" w:cs="Arial"/>
          <w:sz w:val="20"/>
          <w:szCs w:val="20"/>
        </w:rPr>
        <w:t>Initiated Cost-Effective Recruitments.</w:t>
      </w:r>
    </w:p>
    <w:p w14:paraId="6D257630">
      <w:pPr>
        <w:numPr>
          <w:ilvl w:val="0"/>
          <w:numId w:val="11"/>
        </w:numPr>
        <w:spacing w:after="0"/>
        <w:ind w:left="450" w:hanging="450"/>
        <w:jc w:val="both"/>
        <w:rPr>
          <w:rFonts w:ascii="Arial" w:hAnsi="Arial" w:cs="Arial"/>
          <w:sz w:val="20"/>
          <w:szCs w:val="20"/>
        </w:rPr>
      </w:pPr>
      <w:r>
        <w:rPr>
          <w:rFonts w:ascii="Arial" w:hAnsi="Arial" w:cs="Arial"/>
          <w:sz w:val="20"/>
          <w:szCs w:val="20"/>
        </w:rPr>
        <w:t xml:space="preserve">Initiated various </w:t>
      </w:r>
      <w:r>
        <w:rPr>
          <w:rFonts w:ascii="Arial" w:hAnsi="Arial" w:cs="Arial"/>
          <w:b/>
          <w:sz w:val="20"/>
          <w:szCs w:val="20"/>
        </w:rPr>
        <w:t>training programs</w:t>
      </w:r>
      <w:r>
        <w:rPr>
          <w:rFonts w:ascii="Arial" w:hAnsi="Arial" w:cs="Arial"/>
          <w:sz w:val="20"/>
          <w:szCs w:val="20"/>
        </w:rPr>
        <w:t xml:space="preserve"> for staffs at various levels.</w:t>
      </w:r>
    </w:p>
    <w:p w14:paraId="7F65DF95">
      <w:pPr>
        <w:numPr>
          <w:ilvl w:val="0"/>
          <w:numId w:val="11"/>
        </w:numPr>
        <w:spacing w:after="0"/>
        <w:ind w:left="450" w:hanging="450"/>
        <w:jc w:val="both"/>
        <w:rPr>
          <w:rFonts w:ascii="Arial" w:hAnsi="Arial" w:cs="Arial"/>
          <w:color w:val="000000"/>
          <w:sz w:val="20"/>
          <w:szCs w:val="20"/>
        </w:rPr>
      </w:pPr>
      <w:r>
        <w:rPr>
          <w:rFonts w:ascii="Arial" w:hAnsi="Arial" w:cs="Arial"/>
          <w:color w:val="000000"/>
          <w:sz w:val="20"/>
          <w:szCs w:val="20"/>
        </w:rPr>
        <w:t xml:space="preserve">Designed </w:t>
      </w:r>
      <w:r>
        <w:rPr>
          <w:rFonts w:ascii="Arial" w:hAnsi="Arial" w:cs="Arial"/>
          <w:b/>
          <w:bCs/>
          <w:color w:val="000000"/>
          <w:sz w:val="20"/>
          <w:szCs w:val="20"/>
        </w:rPr>
        <w:t xml:space="preserve">Performance Management System, </w:t>
      </w:r>
      <w:r>
        <w:rPr>
          <w:rFonts w:ascii="Arial" w:hAnsi="Arial" w:cs="Arial"/>
          <w:b/>
          <w:color w:val="000000"/>
          <w:sz w:val="20"/>
          <w:szCs w:val="20"/>
        </w:rPr>
        <w:t>Rewards &amp; Recognition</w:t>
      </w:r>
      <w:r>
        <w:rPr>
          <w:rFonts w:ascii="Arial" w:hAnsi="Arial" w:cs="Arial"/>
          <w:color w:val="000000"/>
          <w:sz w:val="20"/>
          <w:szCs w:val="20"/>
        </w:rPr>
        <w:t xml:space="preserve"> program to bring about the cultural changes for Tran smart. </w:t>
      </w:r>
    </w:p>
    <w:p w14:paraId="74269FAD">
      <w:pPr>
        <w:numPr>
          <w:ilvl w:val="0"/>
          <w:numId w:val="11"/>
        </w:numPr>
        <w:spacing w:after="0"/>
        <w:ind w:left="450" w:hanging="450"/>
        <w:jc w:val="both"/>
        <w:rPr>
          <w:rFonts w:ascii="Arial" w:hAnsi="Arial" w:cs="Arial"/>
          <w:sz w:val="20"/>
          <w:szCs w:val="20"/>
        </w:rPr>
      </w:pPr>
      <w:r>
        <w:rPr>
          <w:rFonts w:ascii="Arial" w:hAnsi="Arial" w:cs="Arial"/>
          <w:sz w:val="20"/>
          <w:szCs w:val="20"/>
        </w:rPr>
        <w:t xml:space="preserve">Designed the </w:t>
      </w:r>
      <w:r>
        <w:rPr>
          <w:rFonts w:ascii="Arial" w:hAnsi="Arial" w:cs="Arial"/>
          <w:b/>
          <w:bCs/>
          <w:sz w:val="20"/>
          <w:szCs w:val="20"/>
        </w:rPr>
        <w:t>HR Policy Manual</w:t>
      </w:r>
      <w:r>
        <w:rPr>
          <w:rFonts w:ascii="Arial" w:hAnsi="Arial" w:cs="Arial"/>
          <w:sz w:val="20"/>
          <w:szCs w:val="20"/>
        </w:rPr>
        <w:t xml:space="preserve"> and the I</w:t>
      </w:r>
      <w:r>
        <w:rPr>
          <w:rFonts w:ascii="Arial" w:hAnsi="Arial" w:cs="Arial"/>
          <w:b/>
          <w:bCs/>
          <w:sz w:val="20"/>
          <w:szCs w:val="20"/>
        </w:rPr>
        <w:t>nduction Manual</w:t>
      </w:r>
      <w:r>
        <w:rPr>
          <w:rFonts w:ascii="Arial" w:hAnsi="Arial" w:cs="Arial"/>
          <w:sz w:val="20"/>
          <w:szCs w:val="20"/>
        </w:rPr>
        <w:t>.</w:t>
      </w:r>
    </w:p>
    <w:p w14:paraId="47BE5C2B">
      <w:pPr>
        <w:numPr>
          <w:ilvl w:val="0"/>
          <w:numId w:val="11"/>
        </w:numPr>
        <w:spacing w:after="0"/>
        <w:ind w:left="450" w:hanging="450"/>
        <w:jc w:val="both"/>
        <w:rPr>
          <w:rFonts w:ascii="Arial" w:hAnsi="Arial" w:cs="Arial"/>
          <w:sz w:val="20"/>
          <w:szCs w:val="20"/>
        </w:rPr>
      </w:pPr>
      <w:r>
        <w:rPr>
          <w:rFonts w:ascii="Arial" w:hAnsi="Arial" w:cs="Arial"/>
          <w:color w:val="000000"/>
          <w:sz w:val="20"/>
          <w:szCs w:val="20"/>
        </w:rPr>
        <w:t xml:space="preserve">Monitor the </w:t>
      </w:r>
      <w:r>
        <w:rPr>
          <w:rFonts w:ascii="Arial" w:hAnsi="Arial" w:cs="Arial"/>
          <w:b/>
          <w:color w:val="000000"/>
          <w:sz w:val="20"/>
          <w:szCs w:val="20"/>
        </w:rPr>
        <w:t>HR budget</w:t>
      </w:r>
      <w:r>
        <w:rPr>
          <w:rFonts w:ascii="Arial" w:hAnsi="Arial" w:cs="Arial"/>
          <w:color w:val="000000"/>
          <w:sz w:val="20"/>
          <w:szCs w:val="20"/>
        </w:rPr>
        <w:t xml:space="preserve"> for the team.</w:t>
      </w:r>
    </w:p>
    <w:p w14:paraId="6E928B5E">
      <w:pPr>
        <w:numPr>
          <w:ilvl w:val="0"/>
          <w:numId w:val="11"/>
        </w:numPr>
        <w:spacing w:after="0"/>
        <w:ind w:left="450" w:hanging="450"/>
        <w:jc w:val="both"/>
        <w:rPr>
          <w:rFonts w:ascii="Arial" w:hAnsi="Arial" w:cs="Arial"/>
          <w:sz w:val="20"/>
          <w:szCs w:val="20"/>
        </w:rPr>
      </w:pPr>
      <w:r>
        <w:rPr>
          <w:rFonts w:ascii="Arial" w:hAnsi="Arial" w:cs="Arial"/>
          <w:sz w:val="20"/>
          <w:szCs w:val="20"/>
        </w:rPr>
        <w:t xml:space="preserve">Designed </w:t>
      </w:r>
      <w:r>
        <w:rPr>
          <w:rFonts w:ascii="Arial" w:hAnsi="Arial" w:cs="Arial"/>
          <w:b/>
          <w:sz w:val="20"/>
          <w:szCs w:val="20"/>
        </w:rPr>
        <w:t>Skill Matrix</w:t>
      </w:r>
      <w:r>
        <w:rPr>
          <w:rFonts w:ascii="Arial" w:hAnsi="Arial" w:cs="Arial"/>
          <w:sz w:val="20"/>
          <w:szCs w:val="20"/>
        </w:rPr>
        <w:t xml:space="preserve"> for all positions</w:t>
      </w:r>
    </w:p>
    <w:p w14:paraId="02AFE923">
      <w:pPr>
        <w:numPr>
          <w:ilvl w:val="0"/>
          <w:numId w:val="11"/>
        </w:numPr>
        <w:spacing w:after="0"/>
        <w:ind w:left="450" w:hanging="450"/>
        <w:jc w:val="both"/>
        <w:rPr>
          <w:rFonts w:ascii="Arial" w:hAnsi="Arial" w:cs="Arial"/>
          <w:sz w:val="20"/>
          <w:szCs w:val="20"/>
        </w:rPr>
      </w:pPr>
      <w:r>
        <w:rPr>
          <w:rFonts w:ascii="Arial" w:hAnsi="Arial" w:cs="Arial"/>
          <w:sz w:val="20"/>
          <w:szCs w:val="20"/>
        </w:rPr>
        <w:t xml:space="preserve">Successfully completed all kind of </w:t>
      </w:r>
      <w:r>
        <w:rPr>
          <w:rFonts w:ascii="Arial" w:hAnsi="Arial" w:cs="Arial"/>
          <w:b/>
          <w:sz w:val="20"/>
          <w:szCs w:val="20"/>
        </w:rPr>
        <w:t>Statutory Compliances</w:t>
      </w:r>
      <w:r>
        <w:rPr>
          <w:rFonts w:ascii="Arial" w:hAnsi="Arial" w:cs="Arial"/>
          <w:sz w:val="20"/>
          <w:szCs w:val="20"/>
        </w:rPr>
        <w:t xml:space="preserve"> important for business.</w:t>
      </w:r>
    </w:p>
    <w:p w14:paraId="676C73F6">
      <w:pPr>
        <w:numPr>
          <w:ilvl w:val="0"/>
          <w:numId w:val="11"/>
        </w:numPr>
        <w:spacing w:after="0"/>
        <w:ind w:left="450" w:hanging="450"/>
        <w:jc w:val="both"/>
        <w:rPr>
          <w:rFonts w:ascii="Arial" w:hAnsi="Arial" w:cs="Arial"/>
          <w:sz w:val="20"/>
          <w:szCs w:val="20"/>
        </w:rPr>
      </w:pPr>
      <w:r>
        <w:rPr>
          <w:rFonts w:ascii="Arial" w:hAnsi="Arial" w:cs="Arial"/>
          <w:b/>
          <w:sz w:val="20"/>
          <w:szCs w:val="20"/>
        </w:rPr>
        <w:t>Dealing with unions,</w:t>
      </w:r>
      <w:r>
        <w:rPr>
          <w:rFonts w:ascii="Arial" w:hAnsi="Arial" w:cs="Arial"/>
          <w:sz w:val="20"/>
          <w:szCs w:val="20"/>
        </w:rPr>
        <w:t xml:space="preserve"> locals &amp; Mathadis. </w:t>
      </w:r>
    </w:p>
    <w:p w14:paraId="27B1D20C">
      <w:pPr>
        <w:numPr>
          <w:ilvl w:val="0"/>
          <w:numId w:val="11"/>
        </w:numPr>
        <w:spacing w:after="0"/>
        <w:ind w:left="450" w:hanging="450"/>
        <w:jc w:val="both"/>
        <w:rPr>
          <w:rFonts w:ascii="Arial" w:hAnsi="Arial" w:cs="Arial"/>
          <w:sz w:val="20"/>
          <w:szCs w:val="20"/>
        </w:rPr>
      </w:pPr>
      <w:r>
        <w:rPr>
          <w:rFonts w:ascii="Arial" w:hAnsi="Arial" w:cs="Arial"/>
          <w:sz w:val="20"/>
          <w:szCs w:val="20"/>
        </w:rPr>
        <w:t xml:space="preserve">Attending </w:t>
      </w:r>
      <w:r>
        <w:rPr>
          <w:rFonts w:ascii="Arial" w:hAnsi="Arial" w:cs="Arial"/>
          <w:b/>
          <w:sz w:val="20"/>
          <w:szCs w:val="20"/>
        </w:rPr>
        <w:t>Court Matters</w:t>
      </w:r>
      <w:r>
        <w:rPr>
          <w:rFonts w:ascii="Arial" w:hAnsi="Arial" w:cs="Arial"/>
          <w:sz w:val="20"/>
          <w:szCs w:val="20"/>
        </w:rPr>
        <w:t xml:space="preserve"> support the company lawyers for </w:t>
      </w:r>
      <w:r>
        <w:rPr>
          <w:rFonts w:ascii="Arial" w:hAnsi="Arial" w:cs="Arial"/>
          <w:b/>
          <w:sz w:val="20"/>
          <w:szCs w:val="20"/>
        </w:rPr>
        <w:t>drafting</w:t>
      </w:r>
      <w:r>
        <w:rPr>
          <w:rFonts w:ascii="Arial" w:hAnsi="Arial" w:cs="Arial"/>
          <w:sz w:val="20"/>
          <w:szCs w:val="20"/>
        </w:rPr>
        <w:t xml:space="preserve"> and follow up of cases.</w:t>
      </w:r>
    </w:p>
    <w:p w14:paraId="371CFE68">
      <w:pPr>
        <w:numPr>
          <w:ilvl w:val="0"/>
          <w:numId w:val="11"/>
        </w:numPr>
        <w:spacing w:after="0"/>
        <w:ind w:left="450" w:hanging="450"/>
        <w:jc w:val="both"/>
        <w:rPr>
          <w:rFonts w:ascii="Arial" w:hAnsi="Arial" w:cs="Arial"/>
          <w:sz w:val="20"/>
          <w:szCs w:val="20"/>
        </w:rPr>
      </w:pPr>
      <w:r>
        <w:rPr>
          <w:rFonts w:ascii="Arial" w:hAnsi="Arial" w:cs="Arial"/>
          <w:sz w:val="20"/>
          <w:szCs w:val="20"/>
        </w:rPr>
        <w:t xml:space="preserve">Conducting </w:t>
      </w:r>
      <w:r>
        <w:rPr>
          <w:rFonts w:ascii="Arial" w:hAnsi="Arial" w:cs="Arial"/>
          <w:b/>
          <w:sz w:val="20"/>
          <w:szCs w:val="20"/>
        </w:rPr>
        <w:t>Domestic Enquiries</w:t>
      </w:r>
      <w:r>
        <w:rPr>
          <w:rFonts w:ascii="Arial" w:hAnsi="Arial" w:cs="Arial"/>
          <w:sz w:val="20"/>
          <w:szCs w:val="20"/>
        </w:rPr>
        <w:t xml:space="preserve"> for various acts of misconducts &amp; taking appropriate disciplinary actions.</w:t>
      </w:r>
    </w:p>
    <w:p w14:paraId="3D3B287D">
      <w:pPr>
        <w:numPr>
          <w:ilvl w:val="0"/>
          <w:numId w:val="11"/>
        </w:numPr>
        <w:spacing w:after="0"/>
        <w:ind w:left="450" w:hanging="450"/>
        <w:jc w:val="both"/>
        <w:rPr>
          <w:rFonts w:ascii="Arial" w:hAnsi="Arial" w:cs="Arial"/>
          <w:color w:val="000000"/>
          <w:sz w:val="20"/>
          <w:szCs w:val="20"/>
        </w:rPr>
      </w:pPr>
      <w:r>
        <w:rPr>
          <w:rFonts w:ascii="Arial" w:hAnsi="Arial" w:cs="Arial"/>
          <w:color w:val="000000"/>
          <w:sz w:val="20"/>
          <w:szCs w:val="20"/>
        </w:rPr>
        <w:t xml:space="preserve">Initiated programs like Blood donation camps, tree plantations etc., towards </w:t>
      </w:r>
      <w:r>
        <w:rPr>
          <w:rFonts w:ascii="Arial" w:hAnsi="Arial" w:cs="Arial"/>
          <w:b/>
          <w:color w:val="000000"/>
          <w:sz w:val="20"/>
          <w:szCs w:val="20"/>
        </w:rPr>
        <w:t>Corporate Social Responsibility</w:t>
      </w:r>
    </w:p>
    <w:p w14:paraId="79ECF563">
      <w:pPr>
        <w:numPr>
          <w:ilvl w:val="0"/>
          <w:numId w:val="11"/>
        </w:numPr>
        <w:spacing w:after="0"/>
        <w:ind w:left="450" w:hanging="450"/>
        <w:jc w:val="both"/>
        <w:rPr>
          <w:rFonts w:ascii="Arial" w:hAnsi="Arial" w:cs="Arial"/>
          <w:b/>
          <w:sz w:val="20"/>
          <w:szCs w:val="20"/>
        </w:rPr>
      </w:pPr>
      <w:r>
        <w:rPr>
          <w:rFonts w:ascii="Arial" w:hAnsi="Arial" w:cs="Arial"/>
          <w:b/>
          <w:sz w:val="20"/>
          <w:szCs w:val="20"/>
        </w:rPr>
        <w:t>License with various government agencies.</w:t>
      </w:r>
    </w:p>
    <w:p w14:paraId="0B962071">
      <w:pPr>
        <w:spacing w:after="0"/>
        <w:jc w:val="both"/>
        <w:rPr>
          <w:rFonts w:ascii="Arial" w:hAnsi="Arial" w:cs="Arial"/>
          <w:b/>
          <w:sz w:val="20"/>
          <w:szCs w:val="20"/>
        </w:rPr>
      </w:pPr>
    </w:p>
    <w:p w14:paraId="5C53D98C">
      <w:pPr>
        <w:pStyle w:val="5"/>
        <w:numPr>
          <w:ilvl w:val="0"/>
          <w:numId w:val="7"/>
        </w:numPr>
        <w:spacing w:after="0"/>
        <w:ind w:left="360"/>
        <w:rPr>
          <w:rFonts w:ascii="Gill Sans MT" w:hAnsi="Gill Sans MT"/>
          <w:b/>
        </w:rPr>
      </w:pPr>
      <w:r>
        <w:rPr>
          <w:rFonts w:ascii="Gill Sans MT" w:hAnsi="Gill Sans MT"/>
          <w:b/>
          <w:color w:val="000000" w:themeColor="text1"/>
          <w14:textFill>
            <w14:solidFill>
              <w14:schemeClr w14:val="tx1"/>
            </w14:solidFill>
          </w14:textFill>
        </w:rPr>
        <w:t>WMI CRANES LTD.</w:t>
      </w:r>
    </w:p>
    <w:p w14:paraId="6F531959">
      <w:pPr>
        <w:pStyle w:val="5"/>
        <w:spacing w:after="0"/>
        <w:ind w:left="360"/>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March 1998 to January 2001</w:t>
      </w:r>
    </w:p>
    <w:p w14:paraId="113CF263">
      <w:pPr>
        <w:pStyle w:val="5"/>
        <w:ind w:left="360"/>
        <w:rPr>
          <w:rFonts w:ascii="Gill Sans MT" w:hAnsi="Gill Sans MT"/>
          <w:bCs/>
          <w:color w:val="000000" w:themeColor="text1"/>
          <w14:textFill>
            <w14:solidFill>
              <w14:schemeClr w14:val="tx1"/>
            </w14:solidFill>
          </w14:textFill>
        </w:rPr>
      </w:pPr>
      <w:r>
        <w:rPr>
          <w:rFonts w:ascii="Gill Sans MT" w:hAnsi="Gill Sans MT"/>
          <w:bCs/>
          <w:color w:val="000000" w:themeColor="text1"/>
          <w14:textFill>
            <w14:solidFill>
              <w14:schemeClr w14:val="tx1"/>
            </w14:solidFill>
          </w14:textFill>
        </w:rPr>
        <w:t xml:space="preserve">Worked as Personnel Officer </w:t>
      </w:r>
    </w:p>
    <w:p w14:paraId="6C6A15F1">
      <w:pPr>
        <w:numPr>
          <w:ilvl w:val="0"/>
          <w:numId w:val="9"/>
        </w:numPr>
        <w:spacing w:after="0"/>
        <w:jc w:val="both"/>
        <w:rPr>
          <w:rFonts w:ascii="Arial" w:hAnsi="Arial" w:cs="Arial"/>
          <w:sz w:val="20"/>
          <w:szCs w:val="20"/>
        </w:rPr>
      </w:pPr>
      <w:r>
        <w:rPr>
          <w:rFonts w:ascii="Arial" w:hAnsi="Arial" w:cs="Arial"/>
          <w:sz w:val="20"/>
          <w:szCs w:val="20"/>
        </w:rPr>
        <w:t>Responsible for Factory Administration, Statutory Compliance, Employee Welfare, Industrial Relations, Dealing with Union, Salary Administration, Training, Legal Affairs, Contract Labour Management, License with Govt. and political bodies etc. with a team of 6 members.</w:t>
      </w:r>
    </w:p>
    <w:p w14:paraId="06575887">
      <w:pPr>
        <w:pStyle w:val="5"/>
        <w:ind w:left="720"/>
        <w:rPr>
          <w:rFonts w:ascii="Gill Sans MT" w:hAnsi="Gill Sans MT"/>
        </w:rPr>
      </w:pPr>
    </w:p>
    <w:p w14:paraId="6DFD79D0">
      <w:pPr>
        <w:rPr>
          <w:rFonts w:ascii="Gill Sans MT" w:hAnsi="Gill Sans MT"/>
          <w:sz w:val="28"/>
          <w:szCs w:val="28"/>
        </w:rPr>
      </w:pPr>
      <w:r>
        <w:rPr>
          <w:rFonts w:ascii="Gill Sans MT" w:hAnsi="Gill Sans MT"/>
          <w:b/>
          <w:sz w:val="28"/>
          <w:szCs w:val="28"/>
        </w:rPr>
        <w:t>EDUCATIONAL QUALIFICATION</w:t>
      </w:r>
    </w:p>
    <w:p w14:paraId="176F9B33">
      <w:pPr>
        <w:pStyle w:val="9"/>
        <w:numPr>
          <w:ilvl w:val="0"/>
          <w:numId w:val="12"/>
        </w:numPr>
        <w:rPr>
          <w:rFonts w:ascii="Gill Sans MT" w:hAnsi="Gill Sans MT"/>
          <w:bCs/>
        </w:rPr>
      </w:pPr>
      <w:r>
        <w:rPr>
          <w:rFonts w:ascii="Gill Sans MT" w:hAnsi="Gill Sans MT"/>
          <w:b/>
        </w:rPr>
        <w:t>Masters in Labour Studies</w:t>
      </w:r>
      <w:r>
        <w:rPr>
          <w:rFonts w:ascii="Gill Sans MT" w:hAnsi="Gill Sans MT"/>
          <w:bCs/>
        </w:rPr>
        <w:t xml:space="preserve"> from Maharashtra Institute of Labour Studies, Mumbai University as specialised course for Industrial Relations and Human Resource Management in the Year 1997.</w:t>
      </w:r>
    </w:p>
    <w:p w14:paraId="5AB8DD66">
      <w:pPr>
        <w:pStyle w:val="9"/>
        <w:numPr>
          <w:ilvl w:val="0"/>
          <w:numId w:val="12"/>
        </w:numPr>
        <w:rPr>
          <w:rFonts w:ascii="Gill Sans MT" w:hAnsi="Gill Sans MT"/>
          <w:bCs/>
        </w:rPr>
      </w:pPr>
      <w:r>
        <w:rPr>
          <w:rFonts w:ascii="Gill Sans MT" w:hAnsi="Gill Sans MT"/>
          <w:b/>
        </w:rPr>
        <w:t>L.L.B.,</w:t>
      </w:r>
      <w:r>
        <w:rPr>
          <w:rFonts w:ascii="Gill Sans MT" w:hAnsi="Gill Sans MT"/>
          <w:bCs/>
        </w:rPr>
        <w:t xml:space="preserve"> from Mumbai University with special subject Labour Welfare and Criminology in the Year 1994.</w:t>
      </w:r>
    </w:p>
    <w:p w14:paraId="58590A8E">
      <w:pPr>
        <w:pStyle w:val="9"/>
        <w:numPr>
          <w:ilvl w:val="0"/>
          <w:numId w:val="5"/>
        </w:numPr>
        <w:tabs>
          <w:tab w:val="left" w:pos="-360"/>
          <w:tab w:val="clear" w:pos="0"/>
        </w:tabs>
        <w:ind w:left="360"/>
        <w:rPr>
          <w:rFonts w:ascii="Gill Sans MT" w:hAnsi="Gill Sans MT"/>
          <w:bCs/>
        </w:rPr>
      </w:pPr>
      <w:r>
        <w:rPr>
          <w:rFonts w:ascii="Gill Sans MT" w:hAnsi="Gill Sans MT"/>
          <w:b/>
        </w:rPr>
        <w:t>B.A .(Sociology )</w:t>
      </w:r>
      <w:r>
        <w:rPr>
          <w:rFonts w:ascii="Gill Sans MT" w:hAnsi="Gill Sans MT"/>
          <w:bCs/>
        </w:rPr>
        <w:t xml:space="preserve"> from Mumbai University Year 1991.</w:t>
      </w:r>
    </w:p>
    <w:p w14:paraId="262D6082">
      <w:pPr>
        <w:pStyle w:val="9"/>
        <w:numPr>
          <w:ilvl w:val="0"/>
          <w:numId w:val="5"/>
        </w:numPr>
        <w:tabs>
          <w:tab w:val="left" w:pos="-360"/>
          <w:tab w:val="clear" w:pos="0"/>
        </w:tabs>
        <w:ind w:left="360"/>
        <w:rPr>
          <w:rFonts w:ascii="Gill Sans MT" w:hAnsi="Gill Sans MT"/>
          <w:bCs/>
        </w:rPr>
      </w:pPr>
      <w:r>
        <w:rPr>
          <w:rFonts w:ascii="Gill Sans MT" w:hAnsi="Gill Sans MT"/>
          <w:b/>
        </w:rPr>
        <w:t xml:space="preserve">Registered </w:t>
      </w:r>
      <w:r>
        <w:rPr>
          <w:rFonts w:ascii="Gill Sans MT" w:hAnsi="Gill Sans MT" w:cs="Bookman Old Style"/>
          <w:b/>
          <w:color w:val="000000"/>
        </w:rPr>
        <w:t xml:space="preserve">Qualified Maharashtra Welfare Officer under Factories 1948  </w:t>
      </w:r>
    </w:p>
    <w:p w14:paraId="545BCE2E">
      <w:pPr>
        <w:tabs>
          <w:tab w:val="left" w:pos="-360"/>
        </w:tabs>
        <w:rPr>
          <w:rFonts w:ascii="Gill Sans MT" w:hAnsi="Gill Sans MT"/>
          <w:bCs/>
        </w:rPr>
      </w:pPr>
      <w:r>
        <w:rPr>
          <w:rFonts w:ascii="Gill Sans MT" w:hAnsi="Gill Sans MT"/>
          <w:bCs/>
        </w:rPr>
        <w:t xml:space="preserve">  </w:t>
      </w:r>
    </w:p>
    <w:p w14:paraId="0FAC3544">
      <w:pPr>
        <w:tabs>
          <w:tab w:val="left" w:pos="2160"/>
          <w:tab w:val="left" w:pos="4140"/>
          <w:tab w:val="left" w:pos="4500"/>
        </w:tabs>
        <w:ind w:left="2160" w:hanging="2160"/>
        <w:jc w:val="both"/>
        <w:rPr>
          <w:rFonts w:ascii="Gill Sans MT" w:hAnsi="Gill Sans MT"/>
          <w:b/>
          <w:iCs/>
          <w:sz w:val="28"/>
          <w:szCs w:val="28"/>
        </w:rPr>
      </w:pPr>
    </w:p>
    <w:p w14:paraId="4940DE51">
      <w:pPr>
        <w:tabs>
          <w:tab w:val="left" w:pos="2160"/>
          <w:tab w:val="left" w:pos="4140"/>
          <w:tab w:val="left" w:pos="4500"/>
        </w:tabs>
        <w:ind w:left="2160" w:hanging="2160"/>
        <w:jc w:val="both"/>
        <w:rPr>
          <w:rFonts w:ascii="Gill Sans MT" w:hAnsi="Gill Sans MT"/>
          <w:b/>
          <w:iCs/>
          <w:sz w:val="28"/>
          <w:szCs w:val="28"/>
        </w:rPr>
      </w:pPr>
    </w:p>
    <w:p w14:paraId="3BE6E28F">
      <w:pPr>
        <w:tabs>
          <w:tab w:val="left" w:pos="2160"/>
          <w:tab w:val="left" w:pos="4140"/>
          <w:tab w:val="left" w:pos="4500"/>
        </w:tabs>
        <w:ind w:left="2160" w:hanging="2160"/>
        <w:jc w:val="both"/>
        <w:rPr>
          <w:rFonts w:ascii="Gill Sans MT" w:hAnsi="Gill Sans MT"/>
          <w:iCs/>
          <w:sz w:val="28"/>
          <w:szCs w:val="28"/>
        </w:rPr>
      </w:pPr>
      <w:r>
        <w:rPr>
          <w:rFonts w:ascii="Gill Sans MT" w:hAnsi="Gill Sans MT"/>
          <w:b/>
          <w:iCs/>
          <w:sz w:val="28"/>
          <w:szCs w:val="28"/>
        </w:rPr>
        <w:t xml:space="preserve">PERSONAL DETAILS         </w:t>
      </w:r>
    </w:p>
    <w:p w14:paraId="6402E4EF">
      <w:pPr>
        <w:ind w:right="-720"/>
        <w:jc w:val="both"/>
        <w:rPr>
          <w:rFonts w:ascii="Gill Sans MT" w:hAnsi="Gill Sans MT"/>
        </w:rPr>
      </w:pPr>
      <w:r>
        <w:rPr>
          <w:rFonts w:ascii="Gill Sans MT" w:hAnsi="Gill Sans MT"/>
          <w:b/>
        </w:rPr>
        <w:t>Current Address</w:t>
      </w:r>
      <w:r>
        <w:rPr>
          <w:rFonts w:ascii="Gill Sans MT" w:hAnsi="Gill Sans MT"/>
          <w:b/>
        </w:rPr>
        <w:tab/>
      </w:r>
      <w:r>
        <w:rPr>
          <w:rFonts w:ascii="Gill Sans MT" w:hAnsi="Gill Sans MT"/>
          <w:b/>
        </w:rPr>
        <w:tab/>
      </w:r>
      <w:r>
        <w:rPr>
          <w:rFonts w:ascii="Gill Sans MT" w:hAnsi="Gill Sans MT"/>
          <w:b/>
        </w:rPr>
        <w:t>:</w:t>
      </w:r>
      <w:r>
        <w:rPr>
          <w:rFonts w:ascii="Gill Sans MT" w:hAnsi="Gill Sans MT"/>
          <w:b/>
        </w:rPr>
        <w:tab/>
      </w:r>
      <w:r>
        <w:rPr>
          <w:rFonts w:ascii="Gill Sans MT" w:hAnsi="Gill Sans MT"/>
        </w:rPr>
        <w:t>D-11, New Natraj Society, 6</w:t>
      </w:r>
      <w:r>
        <w:rPr>
          <w:rFonts w:ascii="Gill Sans MT" w:hAnsi="Gill Sans MT"/>
          <w:vertAlign w:val="superscript"/>
        </w:rPr>
        <w:t>th</w:t>
      </w:r>
      <w:r>
        <w:rPr>
          <w:rFonts w:ascii="Gill Sans MT" w:hAnsi="Gill Sans MT"/>
        </w:rPr>
        <w:t>Pestom Sager Road,</w:t>
      </w:r>
    </w:p>
    <w:p w14:paraId="39B4C1C1">
      <w:pPr>
        <w:ind w:right="-720"/>
        <w:jc w:val="both"/>
        <w:rPr>
          <w:rFonts w:ascii="Gill Sans MT" w:hAnsi="Gill Sans MT"/>
        </w:rPr>
      </w:pPr>
      <w:r>
        <w:rPr>
          <w:rFonts w:ascii="Gill Sans MT" w:hAnsi="Gill Sans MT"/>
        </w:rPr>
        <w:t xml:space="preserve">                                                           Chembur, Mumbai - 400 089.</w:t>
      </w:r>
    </w:p>
    <w:p w14:paraId="35F16E8F">
      <w:pPr>
        <w:ind w:right="-720"/>
        <w:jc w:val="both"/>
        <w:rPr>
          <w:rFonts w:ascii="Gill Sans MT" w:hAnsi="Gill Sans MT"/>
        </w:rPr>
      </w:pPr>
      <w:r>
        <w:rPr>
          <w:rFonts w:ascii="Gill Sans MT" w:hAnsi="Gill Sans MT"/>
          <w:b/>
          <w:bCs/>
        </w:rPr>
        <w:t>Alternate Address</w:t>
      </w:r>
      <w:r>
        <w:rPr>
          <w:rFonts w:ascii="Gill Sans MT" w:hAnsi="Gill Sans MT"/>
          <w:b/>
          <w:bCs/>
        </w:rPr>
        <w:tab/>
      </w:r>
      <w:r>
        <w:rPr>
          <w:rFonts w:ascii="Gill Sans MT" w:hAnsi="Gill Sans MT"/>
          <w:b/>
          <w:bCs/>
        </w:rPr>
        <w:tab/>
      </w:r>
      <w:r>
        <w:rPr>
          <w:rFonts w:ascii="Gill Sans MT" w:hAnsi="Gill Sans MT"/>
          <w:b/>
          <w:bCs/>
        </w:rPr>
        <w:t>:</w:t>
      </w:r>
      <w:r>
        <w:rPr>
          <w:rFonts w:ascii="Gill Sans MT" w:hAnsi="Gill Sans MT"/>
        </w:rPr>
        <w:tab/>
      </w:r>
      <w:r>
        <w:rPr>
          <w:rFonts w:ascii="Gill Sans MT" w:hAnsi="Gill Sans MT"/>
        </w:rPr>
        <w:t xml:space="preserve">Flat 12A- 301, Green Acre, Village Vakad, TalukaPanvel Dist. Raigad     </w:t>
      </w:r>
    </w:p>
    <w:p w14:paraId="582AEFA6">
      <w:pPr>
        <w:ind w:right="-720"/>
        <w:jc w:val="both"/>
        <w:rPr>
          <w:rFonts w:ascii="Gill Sans MT" w:hAnsi="Gill Sans MT"/>
        </w:rPr>
      </w:pPr>
      <w:r>
        <w:rPr>
          <w:rFonts w:ascii="Gill Sans MT" w:hAnsi="Gill Sans MT"/>
        </w:rPr>
        <w:t xml:space="preserve">                                                            Panvel.</w:t>
      </w:r>
    </w:p>
    <w:p w14:paraId="382A82E9">
      <w:pPr>
        <w:jc w:val="both"/>
        <w:rPr>
          <w:rFonts w:ascii="Gill Sans MT" w:hAnsi="Gill Sans MT"/>
          <w:b/>
        </w:rPr>
      </w:pPr>
      <w:r>
        <w:rPr>
          <w:rFonts w:ascii="Gill Sans MT" w:hAnsi="Gill Sans MT"/>
          <w:b/>
        </w:rPr>
        <w:t>Last Drawn CTC                   :         9.90 Lac P.A + Mediclaim + Bonus + Bonus Shares.</w:t>
      </w:r>
      <w:bookmarkStart w:id="0" w:name="_GoBack"/>
      <w:bookmarkEnd w:id="0"/>
    </w:p>
    <w:p w14:paraId="7161AFC0">
      <w:pPr>
        <w:jc w:val="both"/>
        <w:rPr>
          <w:rFonts w:ascii="Gill Sans MT" w:hAnsi="Gill Sans MT"/>
          <w:b/>
        </w:rPr>
      </w:pPr>
      <w:r>
        <w:rPr>
          <w:rFonts w:ascii="Gill Sans MT" w:hAnsi="Gill Sans MT"/>
          <w:b/>
        </w:rPr>
        <w:t>Expectation                         :        14 lac P.A CTC.</w:t>
      </w:r>
    </w:p>
    <w:p w14:paraId="142FA8B5">
      <w:pPr>
        <w:jc w:val="both"/>
        <w:rPr>
          <w:rFonts w:ascii="Gill Sans MT" w:hAnsi="Gill Sans MT"/>
          <w:b/>
        </w:rPr>
      </w:pPr>
      <w:r>
        <w:rPr>
          <w:rFonts w:ascii="Gill Sans MT" w:hAnsi="Gill Sans MT"/>
          <w:b/>
        </w:rPr>
        <w:t>Contact No.</w:t>
      </w:r>
      <w:r>
        <w:rPr>
          <w:rFonts w:ascii="Gill Sans MT" w:hAnsi="Gill Sans MT"/>
          <w:b/>
        </w:rPr>
        <w:tab/>
      </w:r>
      <w:r>
        <w:rPr>
          <w:rFonts w:ascii="Gill Sans MT" w:hAnsi="Gill Sans MT"/>
          <w:b/>
        </w:rPr>
        <w:tab/>
      </w:r>
      <w:r>
        <w:rPr>
          <w:rFonts w:ascii="Gill Sans MT" w:hAnsi="Gill Sans MT"/>
          <w:b/>
        </w:rPr>
        <w:tab/>
      </w:r>
      <w:r>
        <w:rPr>
          <w:rFonts w:ascii="Gill Sans MT" w:hAnsi="Gill Sans MT"/>
          <w:b/>
        </w:rPr>
        <w:t>:</w:t>
      </w:r>
      <w:r>
        <w:rPr>
          <w:rFonts w:ascii="Gill Sans MT" w:hAnsi="Gill Sans MT"/>
        </w:rPr>
        <w:tab/>
      </w:r>
      <w:r>
        <w:rPr>
          <w:rFonts w:ascii="Gill Sans MT" w:hAnsi="Gill Sans MT"/>
        </w:rPr>
        <w:t xml:space="preserve">8828325283/ </w:t>
      </w:r>
      <w:r>
        <w:rPr>
          <w:rFonts w:ascii="Gill Sans MT" w:hAnsi="Gill Sans MT"/>
          <w:bCs/>
        </w:rPr>
        <w:t xml:space="preserve"> 98330 52588 / </w:t>
      </w:r>
    </w:p>
    <w:p w14:paraId="5908F535">
      <w:pPr>
        <w:jc w:val="both"/>
        <w:rPr>
          <w:rFonts w:ascii="Gill Sans MT" w:hAnsi="Gill Sans MT"/>
        </w:rPr>
      </w:pPr>
      <w:r>
        <w:rPr>
          <w:rFonts w:ascii="Gill Sans MT" w:hAnsi="Gill Sans MT"/>
          <w:b/>
        </w:rPr>
        <w:t>Date of Birth</w:t>
      </w:r>
      <w:r>
        <w:rPr>
          <w:rFonts w:ascii="Gill Sans MT" w:hAnsi="Gill Sans MT"/>
          <w:b/>
        </w:rPr>
        <w:tab/>
      </w:r>
      <w:r>
        <w:rPr>
          <w:rFonts w:ascii="Gill Sans MT" w:hAnsi="Gill Sans MT"/>
          <w:b/>
        </w:rPr>
        <w:t xml:space="preserve">            </w:t>
      </w:r>
      <w:r>
        <w:rPr>
          <w:rFonts w:ascii="Gill Sans MT" w:hAnsi="Gill Sans MT"/>
          <w:b/>
        </w:rPr>
        <w:tab/>
      </w:r>
      <w:r>
        <w:rPr>
          <w:rFonts w:ascii="Gill Sans MT" w:hAnsi="Gill Sans MT"/>
          <w:b/>
        </w:rPr>
        <w:t>:</w:t>
      </w:r>
      <w:r>
        <w:rPr>
          <w:rFonts w:ascii="Gill Sans MT" w:hAnsi="Gill Sans MT"/>
        </w:rPr>
        <w:tab/>
      </w:r>
      <w:r>
        <w:rPr>
          <w:rFonts w:ascii="Gill Sans MT" w:hAnsi="Gill Sans MT"/>
        </w:rPr>
        <w:t>1</w:t>
      </w:r>
      <w:r>
        <w:rPr>
          <w:rFonts w:ascii="Gill Sans MT" w:hAnsi="Gill Sans MT"/>
          <w:vertAlign w:val="superscript"/>
        </w:rPr>
        <w:t>St</w:t>
      </w:r>
      <w:r>
        <w:rPr>
          <w:rFonts w:ascii="Gill Sans MT" w:hAnsi="Gill Sans MT"/>
        </w:rPr>
        <w:t xml:space="preserve">  December, 1970.                          </w:t>
      </w:r>
    </w:p>
    <w:p w14:paraId="669EC53E">
      <w:pPr>
        <w:pStyle w:val="9"/>
        <w:ind w:left="0"/>
        <w:rPr>
          <w:rFonts w:ascii="Gill Sans MT" w:hAnsi="Gill Sans MT"/>
        </w:rPr>
      </w:pPr>
      <w:r>
        <w:rPr>
          <w:rFonts w:ascii="Gill Sans MT" w:hAnsi="Gill Sans MT"/>
          <w:b/>
        </w:rPr>
        <w:t>Marital Status</w:t>
      </w:r>
      <w:r>
        <w:rPr>
          <w:rFonts w:ascii="Gill Sans MT" w:hAnsi="Gill Sans MT"/>
          <w:b/>
        </w:rPr>
        <w:tab/>
      </w:r>
      <w:r>
        <w:rPr>
          <w:rFonts w:ascii="Gill Sans MT" w:hAnsi="Gill Sans MT"/>
          <w:b/>
        </w:rPr>
        <w:tab/>
      </w:r>
      <w:r>
        <w:rPr>
          <w:rFonts w:ascii="Gill Sans MT" w:hAnsi="Gill Sans MT"/>
          <w:b/>
        </w:rPr>
        <w:t xml:space="preserve">:           </w:t>
      </w:r>
      <w:r>
        <w:rPr>
          <w:rFonts w:ascii="Gill Sans MT" w:hAnsi="Gill Sans MT"/>
        </w:rPr>
        <w:t>Married.</w:t>
      </w:r>
    </w:p>
    <w:p w14:paraId="0E7DBB20">
      <w:pPr>
        <w:jc w:val="both"/>
        <w:rPr>
          <w:rFonts w:ascii="Gill Sans MT" w:hAnsi="Gill Sans MT"/>
        </w:rPr>
      </w:pPr>
      <w:r>
        <w:rPr>
          <w:rFonts w:ascii="Gill Sans MT" w:hAnsi="Gill Sans MT"/>
          <w:b/>
        </w:rPr>
        <w:t>Email address</w:t>
      </w:r>
      <w:r>
        <w:rPr>
          <w:rFonts w:ascii="Gill Sans MT" w:hAnsi="Gill Sans MT"/>
          <w:b/>
        </w:rPr>
        <w:tab/>
      </w:r>
      <w:r>
        <w:rPr>
          <w:rFonts w:ascii="Gill Sans MT" w:hAnsi="Gill Sans MT"/>
          <w:b/>
        </w:rPr>
        <w:tab/>
      </w:r>
      <w:r>
        <w:rPr>
          <w:rFonts w:ascii="Gill Sans MT" w:hAnsi="Gill Sans MT"/>
          <w:b/>
        </w:rPr>
        <w:t xml:space="preserve">            :</w:t>
      </w:r>
      <w:r>
        <w:rPr>
          <w:rFonts w:ascii="Gill Sans MT" w:hAnsi="Gill Sans MT"/>
        </w:rPr>
        <w:tab/>
      </w:r>
      <w:r>
        <w:fldChar w:fldCharType="begin"/>
      </w:r>
      <w:r>
        <w:instrText xml:space="preserve"> HYPERLINK "mailto:bhushan1270@yahoo.com" </w:instrText>
      </w:r>
      <w:r>
        <w:fldChar w:fldCharType="separate"/>
      </w:r>
      <w:r>
        <w:rPr>
          <w:rStyle w:val="7"/>
          <w:rFonts w:ascii="Gill Sans MT" w:hAnsi="Gill Sans MT"/>
        </w:rPr>
        <w:t>bhushan1270@yahoo.com</w:t>
      </w:r>
      <w:r>
        <w:rPr>
          <w:rStyle w:val="7"/>
          <w:rFonts w:ascii="Gill Sans MT" w:hAnsi="Gill Sans MT"/>
        </w:rPr>
        <w:fldChar w:fldCharType="end"/>
      </w:r>
    </w:p>
    <w:p w14:paraId="39D5E58E">
      <w:pPr>
        <w:jc w:val="both"/>
        <w:rPr>
          <w:rFonts w:ascii="Gill Sans MT" w:hAnsi="Gill Sans MT"/>
        </w:rPr>
      </w:pPr>
      <w:r>
        <w:rPr>
          <w:rFonts w:ascii="Gill Sans MT" w:hAnsi="Gill Sans MT"/>
          <w:b/>
        </w:rPr>
        <w:t>Languages Known</w:t>
      </w:r>
      <w:r>
        <w:rPr>
          <w:rFonts w:ascii="Gill Sans MT" w:hAnsi="Gill Sans MT"/>
          <w:b/>
        </w:rPr>
        <w:tab/>
      </w:r>
      <w:r>
        <w:rPr>
          <w:rFonts w:ascii="Gill Sans MT" w:hAnsi="Gill Sans MT"/>
          <w:b/>
        </w:rPr>
        <w:tab/>
      </w:r>
      <w:r>
        <w:rPr>
          <w:rFonts w:ascii="Gill Sans MT" w:hAnsi="Gill Sans MT"/>
          <w:b/>
        </w:rPr>
        <w:t>:</w:t>
      </w:r>
      <w:r>
        <w:rPr>
          <w:rFonts w:ascii="Gill Sans MT" w:hAnsi="Gill Sans MT"/>
        </w:rPr>
        <w:t xml:space="preserve">      Marathi, Hindi &amp; English. </w:t>
      </w:r>
    </w:p>
    <w:sectPr>
      <w:foot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Estrangelo Edessa">
    <w:altName w:val="Segoe Print"/>
    <w:panose1 w:val="00000000000000000000"/>
    <w:charset w:val="01"/>
    <w:family w:val="roman"/>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Gill Sans MT">
    <w:altName w:val="Yu Gothic UI"/>
    <w:panose1 w:val="020B0502020104020203"/>
    <w:charset w:val="00"/>
    <w:family w:val="swiss"/>
    <w:pitch w:val="default"/>
    <w:sig w:usb0="00000000" w:usb1="00000000" w:usb2="00000000" w:usb3="00000000" w:csb0="00000003" w:csb1="00000000"/>
  </w:font>
  <w:font w:name="New serif">
    <w:altName w:val="Times New Roman"/>
    <w:panose1 w:val="00000000000000000000"/>
    <w:charset w:val="00"/>
    <w:family w:val="roman"/>
    <w:pitch w:val="default"/>
    <w:sig w:usb0="00000000" w:usb1="00000000" w:usb2="00000000" w:usb3="00000000" w:csb0="00000000" w:csb1="00000000"/>
  </w:font>
  <w:font w:name="New">
    <w:altName w:val="Times New Roman"/>
    <w:panose1 w:val="00000000000000000000"/>
    <w:charset w:val="00"/>
    <w:family w:val="roman"/>
    <w:pitch w:val="default"/>
    <w:sig w:usb0="00000000" w:usb1="00000000" w:usb2="00000000" w:usb3="00000000" w:csb0="00000000" w:csb1="00000000"/>
  </w:font>
  <w:font w:name="Bookman Old Style">
    <w:altName w:val="Segoe Print"/>
    <w:panose1 w:val="02050604050505020204"/>
    <w:charset w:val="00"/>
    <w:family w:val="roman"/>
    <w:pitch w:val="default"/>
    <w:sig w:usb0="00000000" w:usb1="00000000" w:usb2="00000000" w:usb3="00000000" w:csb0="0000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93A70">
    <w:pPr>
      <w:tabs>
        <w:tab w:val="center" w:pos="4550"/>
        <w:tab w:val="left" w:pos="5818"/>
      </w:tabs>
      <w:ind w:right="260"/>
      <w:jc w:val="right"/>
      <w:rPr>
        <w:rFonts w:ascii="Arial" w:hAnsi="Arial" w:cs="Arial"/>
        <w:color w:val="10243F" w:themeColor="text2" w:themeShade="80"/>
        <w:sz w:val="20"/>
        <w:szCs w:val="20"/>
      </w:rPr>
    </w:pPr>
    <w:r>
      <w:rPr>
        <w:rFonts w:ascii="Arial" w:hAnsi="Arial" w:cs="Arial"/>
        <w:color w:val="558ED5" w:themeColor="text2" w:themeTint="99"/>
        <w:spacing w:val="60"/>
        <w:sz w:val="20"/>
        <w:szCs w:val="20"/>
        <w14:textFill>
          <w14:solidFill>
            <w14:schemeClr w14:val="tx2">
              <w14:lumMod w14:val="60000"/>
              <w14:lumOff w14:val="40000"/>
            </w14:schemeClr>
          </w14:solidFill>
        </w14:textFill>
      </w:rPr>
      <w:t>Page</w:t>
    </w:r>
    <w:r>
      <w:rPr>
        <w:rFonts w:ascii="Arial" w:hAnsi="Arial" w:cs="Arial"/>
        <w:color w:val="17375E" w:themeColor="text2" w:themeShade="BF"/>
        <w:sz w:val="20"/>
        <w:szCs w:val="20"/>
      </w:rPr>
      <w:fldChar w:fldCharType="begin"/>
    </w:r>
    <w:r>
      <w:rPr>
        <w:rFonts w:ascii="Arial" w:hAnsi="Arial" w:cs="Arial"/>
        <w:color w:val="17375E" w:themeColor="text2" w:themeShade="BF"/>
        <w:sz w:val="20"/>
        <w:szCs w:val="20"/>
      </w:rPr>
      <w:instrText xml:space="preserve"> PAGE   \* MERGEFORMAT </w:instrText>
    </w:r>
    <w:r>
      <w:rPr>
        <w:rFonts w:ascii="Arial" w:hAnsi="Arial" w:cs="Arial"/>
        <w:color w:val="17375E" w:themeColor="text2" w:themeShade="BF"/>
        <w:sz w:val="20"/>
        <w:szCs w:val="20"/>
      </w:rPr>
      <w:fldChar w:fldCharType="separate"/>
    </w:r>
    <w:r>
      <w:rPr>
        <w:rFonts w:ascii="Arial" w:hAnsi="Arial" w:cs="Arial"/>
        <w:color w:val="17375E" w:themeColor="text2" w:themeShade="BF"/>
        <w:sz w:val="20"/>
        <w:szCs w:val="20"/>
      </w:rPr>
      <w:t>7</w:t>
    </w:r>
    <w:r>
      <w:rPr>
        <w:rFonts w:ascii="Arial" w:hAnsi="Arial" w:cs="Arial"/>
        <w:color w:val="17375E" w:themeColor="text2" w:themeShade="BF"/>
        <w:sz w:val="20"/>
        <w:szCs w:val="20"/>
      </w:rPr>
      <w:fldChar w:fldCharType="end"/>
    </w:r>
    <w:r>
      <w:rPr>
        <w:rFonts w:ascii="Arial" w:hAnsi="Arial" w:cs="Arial"/>
        <w:color w:val="17375E" w:themeColor="text2" w:themeShade="BF"/>
        <w:sz w:val="20"/>
        <w:szCs w:val="20"/>
      </w:rPr>
      <w:t xml:space="preserve"> | </w:t>
    </w:r>
    <w:r>
      <w:fldChar w:fldCharType="begin"/>
    </w:r>
    <w:r>
      <w:instrText xml:space="preserve"> NUMPAGES  \* Arabic  \* MERGEFORMAT </w:instrText>
    </w:r>
    <w:r>
      <w:fldChar w:fldCharType="separate"/>
    </w:r>
    <w:r>
      <w:rPr>
        <w:rFonts w:ascii="Arial" w:hAnsi="Arial" w:cs="Arial"/>
        <w:color w:val="17375E" w:themeColor="text2" w:themeShade="BF"/>
        <w:sz w:val="20"/>
        <w:szCs w:val="20"/>
      </w:rPr>
      <w:t>7</w:t>
    </w:r>
    <w:r>
      <w:rPr>
        <w:rFonts w:ascii="Arial" w:hAnsi="Arial" w:cs="Arial"/>
        <w:color w:val="17375E" w:themeColor="text2" w:themeShade="BF"/>
        <w:sz w:val="20"/>
        <w:szCs w:val="20"/>
      </w:rPr>
      <w:fldChar w:fldCharType="end"/>
    </w:r>
  </w:p>
  <w:p w14:paraId="378B7E08">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singleLevel"/>
    <w:tmpl w:val="00000007"/>
    <w:lvl w:ilvl="0" w:tentative="0">
      <w:start w:val="1"/>
      <w:numFmt w:val="bullet"/>
      <w:lvlText w:val=""/>
      <w:lvlJc w:val="left"/>
      <w:pPr>
        <w:tabs>
          <w:tab w:val="left" w:pos="0"/>
        </w:tabs>
        <w:ind w:left="720" w:hanging="360"/>
      </w:pPr>
      <w:rPr>
        <w:rFonts w:hint="default" w:ascii="Symbol" w:hAnsi="Symbol" w:cs="Symbol"/>
        <w:caps w:val="0"/>
        <w:smallCaps w:val="0"/>
        <w:color w:val="000000"/>
        <w:spacing w:val="0"/>
        <w:sz w:val="24"/>
        <w:lang w:val="en-GB"/>
      </w:rPr>
    </w:lvl>
  </w:abstractNum>
  <w:abstractNum w:abstractNumId="1">
    <w:nsid w:val="0000000B"/>
    <w:multiLevelType w:val="multilevel"/>
    <w:tmpl w:val="0000000B"/>
    <w:lvl w:ilvl="0" w:tentative="0">
      <w:start w:val="1"/>
      <w:numFmt w:val="bullet"/>
      <w:lvlText w:val=""/>
      <w:lvlJc w:val="left"/>
      <w:pPr>
        <w:ind w:left="1080" w:hanging="360"/>
      </w:pPr>
      <w:rPr>
        <w:rFonts w:hint="default" w:ascii="Symbol" w:hAnsi="Symbol"/>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2">
    <w:nsid w:val="0000000C"/>
    <w:multiLevelType w:val="multilevel"/>
    <w:tmpl w:val="0000000C"/>
    <w:lvl w:ilvl="0" w:tentative="0">
      <w:start w:val="1"/>
      <w:numFmt w:val="bullet"/>
      <w:lvlText w:val=""/>
      <w:lvlJc w:val="left"/>
      <w:pPr>
        <w:ind w:left="1008" w:hanging="360"/>
      </w:pPr>
      <w:rPr>
        <w:rFonts w:hint="default" w:ascii="Wingdings" w:hAnsi="Wingdings"/>
        <w:b w:val="0"/>
        <w:i w:val="0"/>
        <w:sz w:val="20"/>
        <w:szCs w:val="20"/>
      </w:rPr>
    </w:lvl>
    <w:lvl w:ilvl="1" w:tentative="0">
      <w:start w:val="1"/>
      <w:numFmt w:val="bullet"/>
      <w:lvlText w:val="o"/>
      <w:lvlJc w:val="left"/>
      <w:pPr>
        <w:ind w:left="1728" w:hanging="360"/>
      </w:pPr>
      <w:rPr>
        <w:rFonts w:hint="default" w:ascii="Courier New" w:hAnsi="Courier New" w:cs="Courier New"/>
      </w:rPr>
    </w:lvl>
    <w:lvl w:ilvl="2" w:tentative="0">
      <w:start w:val="1"/>
      <w:numFmt w:val="bullet"/>
      <w:lvlText w:val=""/>
      <w:lvlJc w:val="left"/>
      <w:pPr>
        <w:ind w:left="2448" w:hanging="360"/>
      </w:pPr>
      <w:rPr>
        <w:rFonts w:hint="default" w:ascii="Wingdings" w:hAnsi="Wingdings"/>
      </w:rPr>
    </w:lvl>
    <w:lvl w:ilvl="3" w:tentative="0">
      <w:start w:val="1"/>
      <w:numFmt w:val="bullet"/>
      <w:lvlText w:val=""/>
      <w:lvlJc w:val="left"/>
      <w:pPr>
        <w:ind w:left="3168" w:hanging="360"/>
      </w:pPr>
      <w:rPr>
        <w:rFonts w:hint="default" w:ascii="Symbol" w:hAnsi="Symbol"/>
      </w:rPr>
    </w:lvl>
    <w:lvl w:ilvl="4" w:tentative="0">
      <w:start w:val="1"/>
      <w:numFmt w:val="bullet"/>
      <w:lvlText w:val="o"/>
      <w:lvlJc w:val="left"/>
      <w:pPr>
        <w:ind w:left="3888" w:hanging="360"/>
      </w:pPr>
      <w:rPr>
        <w:rFonts w:hint="default" w:ascii="Courier New" w:hAnsi="Courier New" w:cs="Courier New"/>
      </w:rPr>
    </w:lvl>
    <w:lvl w:ilvl="5" w:tentative="0">
      <w:start w:val="1"/>
      <w:numFmt w:val="bullet"/>
      <w:lvlText w:val=""/>
      <w:lvlJc w:val="left"/>
      <w:pPr>
        <w:ind w:left="4608" w:hanging="360"/>
      </w:pPr>
      <w:rPr>
        <w:rFonts w:hint="default" w:ascii="Wingdings" w:hAnsi="Wingdings"/>
      </w:rPr>
    </w:lvl>
    <w:lvl w:ilvl="6" w:tentative="0">
      <w:start w:val="1"/>
      <w:numFmt w:val="bullet"/>
      <w:lvlText w:val=""/>
      <w:lvlJc w:val="left"/>
      <w:pPr>
        <w:ind w:left="5328" w:hanging="360"/>
      </w:pPr>
      <w:rPr>
        <w:rFonts w:hint="default" w:ascii="Symbol" w:hAnsi="Symbol"/>
      </w:rPr>
    </w:lvl>
    <w:lvl w:ilvl="7" w:tentative="0">
      <w:start w:val="1"/>
      <w:numFmt w:val="bullet"/>
      <w:lvlText w:val="o"/>
      <w:lvlJc w:val="left"/>
      <w:pPr>
        <w:ind w:left="6048" w:hanging="360"/>
      </w:pPr>
      <w:rPr>
        <w:rFonts w:hint="default" w:ascii="Courier New" w:hAnsi="Courier New" w:cs="Courier New"/>
      </w:rPr>
    </w:lvl>
    <w:lvl w:ilvl="8" w:tentative="0">
      <w:start w:val="1"/>
      <w:numFmt w:val="bullet"/>
      <w:lvlText w:val=""/>
      <w:lvlJc w:val="left"/>
      <w:pPr>
        <w:ind w:left="6768" w:hanging="360"/>
      </w:pPr>
      <w:rPr>
        <w:rFonts w:hint="default" w:ascii="Wingdings" w:hAnsi="Wingdings"/>
      </w:rPr>
    </w:lvl>
  </w:abstractNum>
  <w:abstractNum w:abstractNumId="3">
    <w:nsid w:val="0000000D"/>
    <w:multiLevelType w:val="multilevel"/>
    <w:tmpl w:val="0000000D"/>
    <w:lvl w:ilvl="0" w:tentative="0">
      <w:start w:val="1"/>
      <w:numFmt w:val="bullet"/>
      <w:lvlText w:val=""/>
      <w:lvlJc w:val="left"/>
      <w:pPr>
        <w:tabs>
          <w:tab w:val="left" w:pos="1080"/>
        </w:tabs>
        <w:ind w:left="1080" w:hanging="360"/>
      </w:pPr>
      <w:rPr>
        <w:rFonts w:hint="default" w:ascii="Symbol" w:hAnsi="Symbol"/>
        <w:sz w:val="20"/>
        <w:szCs w:val="20"/>
      </w:rPr>
    </w:lvl>
    <w:lvl w:ilvl="1" w:tentative="0">
      <w:start w:val="1"/>
      <w:numFmt w:val="bullet"/>
      <w:lvlText w:val="o"/>
      <w:lvlJc w:val="left"/>
      <w:pPr>
        <w:tabs>
          <w:tab w:val="left" w:pos="2160"/>
        </w:tabs>
        <w:ind w:left="2160" w:hanging="360"/>
      </w:pPr>
      <w:rPr>
        <w:rFonts w:hint="default" w:ascii="Courier New" w:hAnsi="Courier New" w:cs="Courier New"/>
      </w:rPr>
    </w:lvl>
    <w:lvl w:ilvl="2" w:tentative="0">
      <w:start w:val="1"/>
      <w:numFmt w:val="decimal"/>
      <w:lvlText w:val="%3."/>
      <w:lvlJc w:val="left"/>
      <w:pPr>
        <w:tabs>
          <w:tab w:val="left" w:pos="2520"/>
        </w:tabs>
        <w:ind w:left="2520" w:hanging="360"/>
      </w:pPr>
    </w:lvl>
    <w:lvl w:ilvl="3" w:tentative="0">
      <w:start w:val="1"/>
      <w:numFmt w:val="decimal"/>
      <w:lvlText w:val="%4."/>
      <w:lvlJc w:val="left"/>
      <w:pPr>
        <w:tabs>
          <w:tab w:val="left" w:pos="3240"/>
        </w:tabs>
        <w:ind w:left="3240" w:hanging="360"/>
      </w:pPr>
    </w:lvl>
    <w:lvl w:ilvl="4" w:tentative="0">
      <w:start w:val="1"/>
      <w:numFmt w:val="decimal"/>
      <w:lvlText w:val="%5."/>
      <w:lvlJc w:val="left"/>
      <w:pPr>
        <w:tabs>
          <w:tab w:val="left" w:pos="3960"/>
        </w:tabs>
        <w:ind w:left="3960" w:hanging="360"/>
      </w:pPr>
    </w:lvl>
    <w:lvl w:ilvl="5" w:tentative="0">
      <w:start w:val="1"/>
      <w:numFmt w:val="decimal"/>
      <w:lvlText w:val="%6."/>
      <w:lvlJc w:val="left"/>
      <w:pPr>
        <w:tabs>
          <w:tab w:val="left" w:pos="4680"/>
        </w:tabs>
        <w:ind w:left="4680" w:hanging="360"/>
      </w:pPr>
    </w:lvl>
    <w:lvl w:ilvl="6" w:tentative="0">
      <w:start w:val="1"/>
      <w:numFmt w:val="decimal"/>
      <w:lvlText w:val="%7."/>
      <w:lvlJc w:val="left"/>
      <w:pPr>
        <w:tabs>
          <w:tab w:val="left" w:pos="5400"/>
        </w:tabs>
        <w:ind w:left="5400" w:hanging="360"/>
      </w:pPr>
    </w:lvl>
    <w:lvl w:ilvl="7" w:tentative="0">
      <w:start w:val="1"/>
      <w:numFmt w:val="decimal"/>
      <w:lvlText w:val="%8."/>
      <w:lvlJc w:val="left"/>
      <w:pPr>
        <w:tabs>
          <w:tab w:val="left" w:pos="6120"/>
        </w:tabs>
        <w:ind w:left="6120" w:hanging="360"/>
      </w:pPr>
    </w:lvl>
    <w:lvl w:ilvl="8" w:tentative="0">
      <w:start w:val="1"/>
      <w:numFmt w:val="decimal"/>
      <w:lvlText w:val="%9."/>
      <w:lvlJc w:val="left"/>
      <w:pPr>
        <w:tabs>
          <w:tab w:val="left" w:pos="6840"/>
        </w:tabs>
        <w:ind w:left="6840" w:hanging="360"/>
      </w:pPr>
    </w:lvl>
  </w:abstractNum>
  <w:abstractNum w:abstractNumId="4">
    <w:nsid w:val="0000000E"/>
    <w:multiLevelType w:val="multilevel"/>
    <w:tmpl w:val="0000000E"/>
    <w:lvl w:ilvl="0" w:tentative="0">
      <w:start w:val="1"/>
      <w:numFmt w:val="bullet"/>
      <w:lvlText w:val="o"/>
      <w:lvlJc w:val="left"/>
      <w:pPr>
        <w:tabs>
          <w:tab w:val="left" w:pos="720"/>
        </w:tabs>
        <w:ind w:left="720" w:hanging="360"/>
      </w:pPr>
      <w:rPr>
        <w:rFonts w:hint="default" w:ascii="Courier New" w:hAnsi="Courier New" w:cs="Courier New"/>
      </w:rPr>
    </w:lvl>
    <w:lvl w:ilvl="1" w:tentative="0">
      <w:start w:val="1"/>
      <w:numFmt w:val="bullet"/>
      <w:lvlText w:val=""/>
      <w:lvlJc w:val="left"/>
      <w:pPr>
        <w:tabs>
          <w:tab w:val="left" w:pos="1800"/>
        </w:tabs>
        <w:ind w:left="1800" w:hanging="360"/>
      </w:pPr>
      <w:rPr>
        <w:rFonts w:hint="default" w:ascii="Symbol" w:hAnsi="Symbol"/>
      </w:rPr>
    </w:lvl>
    <w:lvl w:ilvl="2" w:tentative="0">
      <w:start w:val="1"/>
      <w:numFmt w:val="bullet"/>
      <w:lvlText w:val=""/>
      <w:lvlJc w:val="left"/>
      <w:pPr>
        <w:tabs>
          <w:tab w:val="left" w:pos="2520"/>
        </w:tabs>
        <w:ind w:left="2520" w:hanging="360"/>
      </w:pPr>
      <w:rPr>
        <w:rFonts w:hint="default" w:ascii="Wingdings" w:hAnsi="Wingdings"/>
      </w:r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0000000F"/>
    <w:multiLevelType w:val="multilevel"/>
    <w:tmpl w:val="0000000F"/>
    <w:lvl w:ilvl="0" w:tentative="0">
      <w:start w:val="1"/>
      <w:numFmt w:val="bullet"/>
      <w:lvlText w:val=""/>
      <w:lvlJc w:val="left"/>
      <w:pPr>
        <w:tabs>
          <w:tab w:val="left" w:pos="360"/>
        </w:tabs>
        <w:ind w:left="360" w:hanging="360"/>
      </w:pPr>
      <w:rPr>
        <w:rFonts w:hint="default" w:ascii="Wingdings" w:hAnsi="Wingdings"/>
        <w:color w:val="333333"/>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00000010"/>
    <w:multiLevelType w:val="multilevel"/>
    <w:tmpl w:val="00000010"/>
    <w:lvl w:ilvl="0" w:tentative="0">
      <w:start w:val="1"/>
      <w:numFmt w:val="bullet"/>
      <w:lvlText w:val="►"/>
      <w:lvlJc w:val="left"/>
      <w:pPr>
        <w:tabs>
          <w:tab w:val="left" w:pos="288"/>
        </w:tabs>
        <w:ind w:left="288" w:hanging="288"/>
      </w:pPr>
      <w:rPr>
        <w:rFonts w:hint="default" w:ascii="Courier New" w:hAnsi="Courier New"/>
        <w:b w:val="0"/>
        <w:i w:val="0"/>
        <w:sz w:val="20"/>
        <w:szCs w:val="20"/>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Wingdings" w:hAnsi="Wingdings"/>
        <w:b w:val="0"/>
        <w:i w:val="0"/>
        <w:sz w:val="20"/>
        <w:szCs w:val="20"/>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7">
    <w:nsid w:val="00000011"/>
    <w:multiLevelType w:val="multilevel"/>
    <w:tmpl w:val="00000011"/>
    <w:lvl w:ilvl="0" w:tentative="0">
      <w:start w:val="1"/>
      <w:numFmt w:val="bullet"/>
      <w:lvlText w:val=""/>
      <w:lvlJc w:val="left"/>
      <w:pPr>
        <w:ind w:left="1008" w:hanging="360"/>
      </w:pPr>
      <w:rPr>
        <w:rFonts w:hint="default" w:ascii="Wingdings" w:hAnsi="Wingdings"/>
        <w:b w:val="0"/>
        <w:i w:val="0"/>
        <w:sz w:val="20"/>
        <w:szCs w:val="20"/>
      </w:rPr>
    </w:lvl>
    <w:lvl w:ilvl="1" w:tentative="0">
      <w:start w:val="1"/>
      <w:numFmt w:val="bullet"/>
      <w:lvlText w:val="o"/>
      <w:lvlJc w:val="left"/>
      <w:pPr>
        <w:ind w:left="1728" w:hanging="360"/>
      </w:pPr>
      <w:rPr>
        <w:rFonts w:hint="default" w:ascii="Courier New" w:hAnsi="Courier New" w:cs="Courier New"/>
      </w:rPr>
    </w:lvl>
    <w:lvl w:ilvl="2" w:tentative="0">
      <w:start w:val="1"/>
      <w:numFmt w:val="bullet"/>
      <w:lvlText w:val=""/>
      <w:lvlJc w:val="left"/>
      <w:pPr>
        <w:ind w:left="2448" w:hanging="360"/>
      </w:pPr>
      <w:rPr>
        <w:rFonts w:hint="default" w:ascii="Wingdings" w:hAnsi="Wingdings"/>
      </w:rPr>
    </w:lvl>
    <w:lvl w:ilvl="3" w:tentative="0">
      <w:start w:val="1"/>
      <w:numFmt w:val="bullet"/>
      <w:lvlText w:val=""/>
      <w:lvlJc w:val="left"/>
      <w:pPr>
        <w:ind w:left="3168" w:hanging="360"/>
      </w:pPr>
      <w:rPr>
        <w:rFonts w:hint="default" w:ascii="Symbol" w:hAnsi="Symbol"/>
      </w:rPr>
    </w:lvl>
    <w:lvl w:ilvl="4" w:tentative="0">
      <w:start w:val="1"/>
      <w:numFmt w:val="bullet"/>
      <w:lvlText w:val="o"/>
      <w:lvlJc w:val="left"/>
      <w:pPr>
        <w:ind w:left="3888" w:hanging="360"/>
      </w:pPr>
      <w:rPr>
        <w:rFonts w:hint="default" w:ascii="Courier New" w:hAnsi="Courier New" w:cs="Courier New"/>
      </w:rPr>
    </w:lvl>
    <w:lvl w:ilvl="5" w:tentative="0">
      <w:start w:val="1"/>
      <w:numFmt w:val="bullet"/>
      <w:lvlText w:val=""/>
      <w:lvlJc w:val="left"/>
      <w:pPr>
        <w:ind w:left="4608" w:hanging="360"/>
      </w:pPr>
      <w:rPr>
        <w:rFonts w:hint="default" w:ascii="Wingdings" w:hAnsi="Wingdings"/>
      </w:rPr>
    </w:lvl>
    <w:lvl w:ilvl="6" w:tentative="0">
      <w:start w:val="1"/>
      <w:numFmt w:val="bullet"/>
      <w:lvlText w:val=""/>
      <w:lvlJc w:val="left"/>
      <w:pPr>
        <w:ind w:left="5328" w:hanging="360"/>
      </w:pPr>
      <w:rPr>
        <w:rFonts w:hint="default" w:ascii="Symbol" w:hAnsi="Symbol"/>
      </w:rPr>
    </w:lvl>
    <w:lvl w:ilvl="7" w:tentative="0">
      <w:start w:val="1"/>
      <w:numFmt w:val="bullet"/>
      <w:lvlText w:val="o"/>
      <w:lvlJc w:val="left"/>
      <w:pPr>
        <w:ind w:left="6048" w:hanging="360"/>
      </w:pPr>
      <w:rPr>
        <w:rFonts w:hint="default" w:ascii="Courier New" w:hAnsi="Courier New" w:cs="Courier New"/>
      </w:rPr>
    </w:lvl>
    <w:lvl w:ilvl="8" w:tentative="0">
      <w:start w:val="1"/>
      <w:numFmt w:val="bullet"/>
      <w:lvlText w:val=""/>
      <w:lvlJc w:val="left"/>
      <w:pPr>
        <w:ind w:left="6768" w:hanging="360"/>
      </w:pPr>
      <w:rPr>
        <w:rFonts w:hint="default" w:ascii="Wingdings" w:hAnsi="Wingdings"/>
      </w:rPr>
    </w:lvl>
  </w:abstractNum>
  <w:abstractNum w:abstractNumId="8">
    <w:nsid w:val="00000012"/>
    <w:multiLevelType w:val="multilevel"/>
    <w:tmpl w:val="00000012"/>
    <w:lvl w:ilvl="0" w:tentative="0">
      <w:start w:val="1"/>
      <w:numFmt w:val="upperLetter"/>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9">
    <w:nsid w:val="31973C41"/>
    <w:multiLevelType w:val="multilevel"/>
    <w:tmpl w:val="31973C41"/>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0">
    <w:nsid w:val="65704CFE"/>
    <w:multiLevelType w:val="multilevel"/>
    <w:tmpl w:val="65704CF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746517DC"/>
    <w:multiLevelType w:val="multilevel"/>
    <w:tmpl w:val="746517DC"/>
    <w:lvl w:ilvl="0" w:tentative="0">
      <w:start w:val="0"/>
      <w:numFmt w:val="bullet"/>
      <w:lvlText w:val=""/>
      <w:lvlJc w:val="left"/>
      <w:pPr>
        <w:ind w:left="720" w:hanging="360"/>
      </w:pPr>
      <w:rPr>
        <w:rFonts w:hint="default" w:ascii="Wingdings" w:hAnsi="Wingdings" w:eastAsiaTheme="minorEastAsia" w:cstheme="minorBid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5"/>
  </w:num>
  <w:num w:numId="2">
    <w:abstractNumId w:val="8"/>
  </w:num>
  <w:num w:numId="3">
    <w:abstractNumId w:val="3"/>
  </w:num>
  <w:num w:numId="4">
    <w:abstractNumId w:val="1"/>
  </w:num>
  <w:num w:numId="5">
    <w:abstractNumId w:val="0"/>
  </w:num>
  <w:num w:numId="6">
    <w:abstractNumId w:val="4"/>
  </w:num>
  <w:num w:numId="7">
    <w:abstractNumId w:val="10"/>
  </w:num>
  <w:num w:numId="8">
    <w:abstractNumId w:val="11"/>
  </w:num>
  <w:num w:numId="9">
    <w:abstractNumId w:val="6"/>
  </w:num>
  <w:num w:numId="10">
    <w:abstractNumId w:val="7"/>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0E9"/>
    <w:rsid w:val="000027CC"/>
    <w:rsid w:val="00034D00"/>
    <w:rsid w:val="000745CC"/>
    <w:rsid w:val="00087E61"/>
    <w:rsid w:val="000906EF"/>
    <w:rsid w:val="000A02D9"/>
    <w:rsid w:val="000B5656"/>
    <w:rsid w:val="000C76F2"/>
    <w:rsid w:val="000F4186"/>
    <w:rsid w:val="00104FA5"/>
    <w:rsid w:val="0013116A"/>
    <w:rsid w:val="001723A7"/>
    <w:rsid w:val="001A4696"/>
    <w:rsid w:val="001B5B90"/>
    <w:rsid w:val="001E1A69"/>
    <w:rsid w:val="002070DE"/>
    <w:rsid w:val="00216123"/>
    <w:rsid w:val="00237C89"/>
    <w:rsid w:val="002C42E8"/>
    <w:rsid w:val="002E093D"/>
    <w:rsid w:val="002F4F4C"/>
    <w:rsid w:val="002F734B"/>
    <w:rsid w:val="003411F9"/>
    <w:rsid w:val="00373BF0"/>
    <w:rsid w:val="0039336F"/>
    <w:rsid w:val="00394B6C"/>
    <w:rsid w:val="003A04E5"/>
    <w:rsid w:val="003C7D41"/>
    <w:rsid w:val="003E0143"/>
    <w:rsid w:val="00404437"/>
    <w:rsid w:val="00467E0A"/>
    <w:rsid w:val="004B3290"/>
    <w:rsid w:val="004B4215"/>
    <w:rsid w:val="004D503E"/>
    <w:rsid w:val="0050646B"/>
    <w:rsid w:val="00510AF1"/>
    <w:rsid w:val="005254C3"/>
    <w:rsid w:val="005325CE"/>
    <w:rsid w:val="00541A20"/>
    <w:rsid w:val="0054441E"/>
    <w:rsid w:val="00556F2A"/>
    <w:rsid w:val="005701CE"/>
    <w:rsid w:val="00592C78"/>
    <w:rsid w:val="00594E9C"/>
    <w:rsid w:val="005B655A"/>
    <w:rsid w:val="005C113B"/>
    <w:rsid w:val="005C3201"/>
    <w:rsid w:val="00602D50"/>
    <w:rsid w:val="00603DDF"/>
    <w:rsid w:val="00604E7E"/>
    <w:rsid w:val="00610529"/>
    <w:rsid w:val="0063704E"/>
    <w:rsid w:val="00667BD2"/>
    <w:rsid w:val="0068216D"/>
    <w:rsid w:val="00696E37"/>
    <w:rsid w:val="006D3E49"/>
    <w:rsid w:val="00752317"/>
    <w:rsid w:val="00763B84"/>
    <w:rsid w:val="00771A7E"/>
    <w:rsid w:val="007C1481"/>
    <w:rsid w:val="007C34EE"/>
    <w:rsid w:val="007C387D"/>
    <w:rsid w:val="0081301F"/>
    <w:rsid w:val="00814A1B"/>
    <w:rsid w:val="00832452"/>
    <w:rsid w:val="008650B9"/>
    <w:rsid w:val="008770A3"/>
    <w:rsid w:val="008828CF"/>
    <w:rsid w:val="008A16FA"/>
    <w:rsid w:val="008A4B88"/>
    <w:rsid w:val="008A6D32"/>
    <w:rsid w:val="00925F8B"/>
    <w:rsid w:val="00987027"/>
    <w:rsid w:val="0099320A"/>
    <w:rsid w:val="009B5BCF"/>
    <w:rsid w:val="009F5424"/>
    <w:rsid w:val="00A16165"/>
    <w:rsid w:val="00A16CBF"/>
    <w:rsid w:val="00A229CF"/>
    <w:rsid w:val="00A30EE4"/>
    <w:rsid w:val="00A4174A"/>
    <w:rsid w:val="00AC13F2"/>
    <w:rsid w:val="00AC17BA"/>
    <w:rsid w:val="00B36D35"/>
    <w:rsid w:val="00B45FB8"/>
    <w:rsid w:val="00B47102"/>
    <w:rsid w:val="00B656EF"/>
    <w:rsid w:val="00BA7CBC"/>
    <w:rsid w:val="00BB0B68"/>
    <w:rsid w:val="00BB27EC"/>
    <w:rsid w:val="00C2406B"/>
    <w:rsid w:val="00C427E6"/>
    <w:rsid w:val="00C45D83"/>
    <w:rsid w:val="00CA297C"/>
    <w:rsid w:val="00CC4652"/>
    <w:rsid w:val="00CE50F5"/>
    <w:rsid w:val="00D00468"/>
    <w:rsid w:val="00D25B69"/>
    <w:rsid w:val="00D361F7"/>
    <w:rsid w:val="00D94D86"/>
    <w:rsid w:val="00DB70E9"/>
    <w:rsid w:val="00E26A7E"/>
    <w:rsid w:val="00E675FA"/>
    <w:rsid w:val="00EA420B"/>
    <w:rsid w:val="00EB4BEE"/>
    <w:rsid w:val="00EC6417"/>
    <w:rsid w:val="00ED30B5"/>
    <w:rsid w:val="00EE6E1B"/>
    <w:rsid w:val="00EF14F4"/>
    <w:rsid w:val="00F02C4B"/>
    <w:rsid w:val="00F1255F"/>
    <w:rsid w:val="00F17D4D"/>
    <w:rsid w:val="00F3537F"/>
    <w:rsid w:val="00F53AB0"/>
    <w:rsid w:val="00F63E5F"/>
    <w:rsid w:val="00F847EC"/>
    <w:rsid w:val="00FA4D81"/>
    <w:rsid w:val="00FB2795"/>
    <w:rsid w:val="00FB5F6D"/>
    <w:rsid w:val="00FB671A"/>
    <w:rsid w:val="00FC0078"/>
    <w:rsid w:val="00FC7FE4"/>
    <w:rsid w:val="00FF3E9A"/>
    <w:rsid w:val="09F1168A"/>
    <w:rsid w:val="14812425"/>
    <w:rsid w:val="27326549"/>
    <w:rsid w:val="336F6D21"/>
    <w:rsid w:val="3AB60ED4"/>
    <w:rsid w:val="44B0082F"/>
    <w:rsid w:val="4B244396"/>
    <w:rsid w:val="516F7713"/>
    <w:rsid w:val="53BB4FE1"/>
    <w:rsid w:val="5FAD1270"/>
    <w:rsid w:val="6315783A"/>
    <w:rsid w:val="772F4415"/>
    <w:rsid w:val="7CC5610C"/>
    <w:rsid w:val="7E962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3"/>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ody Text"/>
    <w:basedOn w:val="1"/>
    <w:link w:val="8"/>
    <w:qFormat/>
    <w:uiPriority w:val="0"/>
    <w:pPr>
      <w:suppressAutoHyphens/>
      <w:spacing w:after="120" w:line="240" w:lineRule="auto"/>
    </w:pPr>
    <w:rPr>
      <w:rFonts w:ascii="Times New Roman" w:hAnsi="Times New Roman" w:eastAsia="Times New Roman" w:cs="Times New Roman"/>
      <w:sz w:val="24"/>
      <w:szCs w:val="24"/>
      <w:lang w:val="en-GB" w:eastAsia="zh-CN"/>
    </w:rPr>
  </w:style>
  <w:style w:type="paragraph" w:styleId="6">
    <w:name w:val="footer"/>
    <w:basedOn w:val="1"/>
    <w:link w:val="10"/>
    <w:qFormat/>
    <w:uiPriority w:val="0"/>
    <w:pPr>
      <w:tabs>
        <w:tab w:val="center" w:pos="4680"/>
        <w:tab w:val="right" w:pos="9360"/>
      </w:tabs>
      <w:suppressAutoHyphens/>
      <w:spacing w:after="0" w:line="240" w:lineRule="auto"/>
    </w:pPr>
    <w:rPr>
      <w:rFonts w:ascii="Times New Roman" w:hAnsi="Times New Roman" w:eastAsia="Times New Roman" w:cs="Times New Roman"/>
      <w:sz w:val="24"/>
      <w:szCs w:val="24"/>
      <w:lang w:val="en-GB" w:eastAsia="zh-CN"/>
    </w:rPr>
  </w:style>
  <w:style w:type="character" w:styleId="7">
    <w:name w:val="Hyperlink"/>
    <w:qFormat/>
    <w:uiPriority w:val="0"/>
    <w:rPr>
      <w:color w:val="0000FF"/>
      <w:u w:val="single"/>
    </w:rPr>
  </w:style>
  <w:style w:type="character" w:customStyle="1" w:styleId="8">
    <w:name w:val="Body Text Char"/>
    <w:basedOn w:val="3"/>
    <w:link w:val="5"/>
    <w:qFormat/>
    <w:uiPriority w:val="0"/>
    <w:rPr>
      <w:rFonts w:ascii="Times New Roman" w:hAnsi="Times New Roman" w:eastAsia="Times New Roman" w:cs="Times New Roman"/>
      <w:sz w:val="24"/>
      <w:szCs w:val="24"/>
      <w:lang w:val="en-GB" w:eastAsia="zh-CN"/>
    </w:rPr>
  </w:style>
  <w:style w:type="paragraph" w:styleId="9">
    <w:name w:val="List Paragraph"/>
    <w:basedOn w:val="1"/>
    <w:qFormat/>
    <w:uiPriority w:val="0"/>
    <w:pPr>
      <w:suppressAutoHyphens/>
      <w:spacing w:after="0" w:line="240" w:lineRule="auto"/>
      <w:ind w:left="720"/>
      <w:contextualSpacing/>
    </w:pPr>
    <w:rPr>
      <w:rFonts w:ascii="Times New Roman" w:hAnsi="Times New Roman" w:eastAsia="Times New Roman" w:cs="Times New Roman"/>
      <w:sz w:val="24"/>
      <w:szCs w:val="24"/>
      <w:lang w:val="en-GB" w:eastAsia="zh-CN"/>
    </w:rPr>
  </w:style>
  <w:style w:type="character" w:customStyle="1" w:styleId="10">
    <w:name w:val="Footer Char"/>
    <w:basedOn w:val="3"/>
    <w:link w:val="6"/>
    <w:qFormat/>
    <w:uiPriority w:val="0"/>
    <w:rPr>
      <w:rFonts w:ascii="Times New Roman" w:hAnsi="Times New Roman" w:eastAsia="Times New Roman" w:cs="Times New Roman"/>
      <w:sz w:val="24"/>
      <w:szCs w:val="24"/>
      <w:lang w:val="en-GB" w:eastAsia="zh-CN"/>
    </w:rPr>
  </w:style>
  <w:style w:type="paragraph" w:customStyle="1" w:styleId="11">
    <w:name w:val="yiv2020766841x_x_x_x_x_x_wordsection1"/>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2">
    <w:name w:val="yiv2020766841x_x_x_x_x_x_msohyperlink"/>
    <w:basedOn w:val="3"/>
    <w:qFormat/>
    <w:uiPriority w:val="0"/>
  </w:style>
  <w:style w:type="character" w:customStyle="1" w:styleId="13">
    <w:name w:val="Heading 1 Char"/>
    <w:basedOn w:val="3"/>
    <w:link w:val="2"/>
    <w:qFormat/>
    <w:uiPriority w:val="9"/>
    <w:rPr>
      <w:rFonts w:asciiTheme="majorHAnsi" w:hAnsiTheme="majorHAnsi" w:eastAsiaTheme="majorEastAsia" w:cstheme="majorBidi"/>
      <w:b/>
      <w:bCs/>
      <w:color w:val="376092" w:themeColor="accent1" w:themeShade="BF"/>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2148</Words>
  <Characters>12246</Characters>
  <Lines>102</Lines>
  <Paragraphs>28</Paragraphs>
  <TotalTime>22</TotalTime>
  <ScaleCrop>false</ScaleCrop>
  <LinksUpToDate>false</LinksUpToDate>
  <CharactersWithSpaces>14366</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2022-01-14T09:26:00Z</dcterms:created>
  <dc:creator>ACER</dc:creator>
  <cp:lastModifiedBy>Hr Manager</cp:lastModifiedBy>
  <dcterms:modified xsi:type="dcterms:W3CDTF">2024-06-30T17:17:50Z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33BE7263656E4A4390DB41936546E50A_13</vt:lpwstr>
  </property>
</Properties>
</file>